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E5" w:rsidRPr="00895C32" w:rsidRDefault="001602E5" w:rsidP="001602E5">
      <w:pPr>
        <w:suppressAutoHyphens/>
        <w:spacing w:line="360" w:lineRule="auto"/>
        <w:jc w:val="right"/>
        <w:rPr>
          <w:rFonts w:ascii="PT Astra Serif" w:hAnsi="PT Astra Serif"/>
          <w:color w:val="auto"/>
          <w:sz w:val="32"/>
          <w:szCs w:val="32"/>
        </w:rPr>
      </w:pPr>
      <w:r w:rsidRPr="00895C32">
        <w:rPr>
          <w:rFonts w:ascii="PT Astra Serif" w:hAnsi="PT Astra Serif"/>
          <w:color w:val="auto"/>
          <w:sz w:val="32"/>
          <w:szCs w:val="32"/>
        </w:rPr>
        <w:t>проект</w:t>
      </w:r>
    </w:p>
    <w:p w:rsidR="001602E5" w:rsidRPr="00895C32" w:rsidRDefault="001602E5" w:rsidP="001602E5">
      <w:pPr>
        <w:suppressAutoHyphens/>
        <w:spacing w:line="360" w:lineRule="auto"/>
        <w:jc w:val="center"/>
        <w:rPr>
          <w:rFonts w:ascii="PT Astra Serif" w:hAnsi="PT Astra Serif"/>
          <w:b/>
          <w:color w:val="auto"/>
          <w:sz w:val="32"/>
          <w:szCs w:val="32"/>
        </w:rPr>
      </w:pPr>
      <w:r w:rsidRPr="00895C32">
        <w:rPr>
          <w:rFonts w:ascii="PT Astra Serif" w:hAnsi="PT Astra Serif"/>
          <w:b/>
          <w:color w:val="auto"/>
          <w:sz w:val="32"/>
          <w:szCs w:val="32"/>
        </w:rPr>
        <w:t>ПРАВИТЕЛЬСТВО УЛЬЯНОВСКОЙ ОБЛАСТИ</w:t>
      </w: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95C32">
        <w:rPr>
          <w:rFonts w:ascii="PT Astra Serif" w:hAnsi="PT Astra Serif"/>
          <w:b/>
          <w:color w:val="auto"/>
          <w:sz w:val="32"/>
          <w:szCs w:val="32"/>
        </w:rPr>
        <w:t>ПОСТАНОВЛЕНИЕ</w:t>
      </w: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3542" w:rsidRPr="00895C32" w:rsidRDefault="00E03542" w:rsidP="00393C0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95C32">
        <w:rPr>
          <w:rFonts w:ascii="PT Astra Serif" w:hAnsi="PT Astra Serif"/>
          <w:b/>
          <w:sz w:val="28"/>
          <w:szCs w:val="28"/>
        </w:rPr>
        <w:t>О внесении изменени</w:t>
      </w:r>
      <w:r w:rsidR="00147FC9">
        <w:rPr>
          <w:rFonts w:ascii="PT Astra Serif" w:hAnsi="PT Astra Serif"/>
          <w:b/>
          <w:sz w:val="28"/>
          <w:szCs w:val="28"/>
        </w:rPr>
        <w:t>й</w:t>
      </w:r>
      <w:r w:rsidRPr="00895C32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E03542" w:rsidRPr="00895C32" w:rsidRDefault="00E03542" w:rsidP="00393C0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95C32">
        <w:rPr>
          <w:rFonts w:ascii="PT Astra Serif" w:hAnsi="PT Astra Serif"/>
          <w:b/>
          <w:sz w:val="28"/>
          <w:szCs w:val="28"/>
        </w:rPr>
        <w:t>Правительства Ульяновской области от 19.01.2017 № 1/21-П</w:t>
      </w:r>
    </w:p>
    <w:p w:rsidR="001602E5" w:rsidRPr="00895C32" w:rsidRDefault="001602E5" w:rsidP="00E03542">
      <w:pPr>
        <w:suppressAutoHyphens/>
        <w:ind w:firstLine="709"/>
        <w:rPr>
          <w:rFonts w:ascii="PT Astra Serif" w:hAnsi="PT Astra Serif"/>
          <w:sz w:val="28"/>
          <w:szCs w:val="28"/>
        </w:rPr>
      </w:pPr>
    </w:p>
    <w:p w:rsidR="001602E5" w:rsidRPr="00895C32" w:rsidRDefault="001602E5" w:rsidP="00DE219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95C32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 w:rsidRPr="00895C32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895C32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895C32" w:rsidRDefault="00DE2190" w:rsidP="00DE2190">
      <w:pPr>
        <w:pStyle w:val="a7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C84C72" w:rsidRPr="00895C32">
        <w:rPr>
          <w:rFonts w:ascii="PT Astra Serif" w:hAnsi="PT Astra Serif"/>
          <w:sz w:val="28"/>
          <w:szCs w:val="28"/>
        </w:rPr>
        <w:t>Утвердить</w:t>
      </w:r>
      <w:r w:rsidR="00F56B17" w:rsidRPr="00895C32">
        <w:rPr>
          <w:rFonts w:ascii="PT Astra Serif" w:hAnsi="PT Astra Serif"/>
          <w:sz w:val="28"/>
          <w:szCs w:val="28"/>
        </w:rPr>
        <w:t xml:space="preserve"> </w:t>
      </w:r>
      <w:r w:rsidR="00E36E3E">
        <w:rPr>
          <w:rFonts w:ascii="PT Astra Serif" w:hAnsi="PT Astra Serif"/>
          <w:sz w:val="28"/>
          <w:szCs w:val="28"/>
        </w:rPr>
        <w:t>прилагаем</w:t>
      </w:r>
      <w:r w:rsidR="004C1BED">
        <w:rPr>
          <w:rFonts w:ascii="PT Astra Serif" w:hAnsi="PT Astra Serif"/>
          <w:sz w:val="28"/>
          <w:szCs w:val="28"/>
        </w:rPr>
        <w:t>ое изменение</w:t>
      </w:r>
      <w:r w:rsidR="00F07AD4" w:rsidRPr="00895C32">
        <w:rPr>
          <w:rFonts w:ascii="PT Astra Serif" w:hAnsi="PT Astra Serif"/>
          <w:sz w:val="28"/>
          <w:szCs w:val="28"/>
        </w:rPr>
        <w:t xml:space="preserve"> в Положение об Агентстве записи актов гражданского состоян</w:t>
      </w:r>
      <w:bookmarkStart w:id="0" w:name="_GoBack"/>
      <w:bookmarkEnd w:id="0"/>
      <w:r w:rsidR="00F07AD4" w:rsidRPr="00895C32">
        <w:rPr>
          <w:rFonts w:ascii="PT Astra Serif" w:hAnsi="PT Astra Serif"/>
          <w:sz w:val="28"/>
          <w:szCs w:val="28"/>
        </w:rPr>
        <w:t>ия Ульяновской области, утверждённое</w:t>
      </w:r>
      <w:r w:rsidR="00F07AD4" w:rsidRPr="00895C3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93C07" w:rsidRPr="00895C32">
        <w:rPr>
          <w:rFonts w:ascii="PT Astra Serif" w:hAnsi="PT Astra Serif"/>
          <w:color w:val="000000"/>
          <w:sz w:val="28"/>
          <w:szCs w:val="28"/>
        </w:rPr>
        <w:t>постановлени</w:t>
      </w:r>
      <w:r w:rsidR="00F56B17" w:rsidRPr="00895C32">
        <w:rPr>
          <w:rFonts w:ascii="PT Astra Serif" w:hAnsi="PT Astra Serif"/>
          <w:color w:val="000000"/>
          <w:sz w:val="28"/>
          <w:szCs w:val="28"/>
        </w:rPr>
        <w:t>е</w:t>
      </w:r>
      <w:r w:rsidR="00F07AD4" w:rsidRPr="00895C32">
        <w:rPr>
          <w:rFonts w:ascii="PT Astra Serif" w:hAnsi="PT Astra Serif"/>
          <w:color w:val="000000"/>
          <w:sz w:val="28"/>
          <w:szCs w:val="28"/>
        </w:rPr>
        <w:t>м</w:t>
      </w:r>
      <w:r w:rsidR="00393C07" w:rsidRPr="00895C32">
        <w:rPr>
          <w:rFonts w:ascii="PT Astra Serif" w:hAnsi="PT Astra Serif"/>
          <w:color w:val="000000"/>
          <w:sz w:val="28"/>
          <w:szCs w:val="28"/>
        </w:rPr>
        <w:t xml:space="preserve"> Правительства </w:t>
      </w:r>
      <w:r w:rsidR="001602E5" w:rsidRPr="00895C32">
        <w:rPr>
          <w:rFonts w:ascii="PT Astra Serif" w:hAnsi="PT Astra Serif"/>
          <w:sz w:val="28"/>
          <w:szCs w:val="28"/>
        </w:rPr>
        <w:t>Ульяновской области от 19.01.2017 № 1/21-П «Об Агентстве записи актов гражданского состояния Ульяновской области»</w:t>
      </w:r>
      <w:r w:rsidR="00F07AD4" w:rsidRPr="00895C32">
        <w:rPr>
          <w:rFonts w:ascii="PT Astra Serif" w:hAnsi="PT Astra Serif"/>
          <w:sz w:val="28"/>
          <w:szCs w:val="28"/>
        </w:rPr>
        <w:t>.</w:t>
      </w:r>
    </w:p>
    <w:p w:rsidR="00E36E3E" w:rsidRPr="00895C32" w:rsidRDefault="00DE2190" w:rsidP="0084393A">
      <w:pPr>
        <w:pStyle w:val="a7"/>
        <w:tabs>
          <w:tab w:val="left" w:pos="-28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451756" w:rsidRPr="00451756">
        <w:rPr>
          <w:rFonts w:ascii="PT Astra Serif" w:hAnsi="PT Astra Serif"/>
          <w:sz w:val="28"/>
          <w:szCs w:val="28"/>
        </w:rPr>
        <w:t xml:space="preserve">Внести в </w:t>
      </w:r>
      <w:r w:rsidR="0084393A">
        <w:rPr>
          <w:rFonts w:ascii="PT Astra Serif" w:hAnsi="PT Astra Serif"/>
          <w:sz w:val="28"/>
          <w:szCs w:val="28"/>
        </w:rPr>
        <w:t>пункт 3 приложения</w:t>
      </w:r>
      <w:r w:rsidR="00451756" w:rsidRPr="00451756">
        <w:rPr>
          <w:rFonts w:ascii="PT Astra Serif" w:hAnsi="PT Astra Serif"/>
          <w:sz w:val="28"/>
          <w:szCs w:val="28"/>
        </w:rPr>
        <w:t xml:space="preserve"> </w:t>
      </w:r>
      <w:r w:rsidR="00451756">
        <w:rPr>
          <w:rFonts w:ascii="PT Astra Serif" w:hAnsi="PT Astra Serif"/>
          <w:sz w:val="28"/>
          <w:szCs w:val="28"/>
        </w:rPr>
        <w:t>№</w:t>
      </w:r>
      <w:r w:rsidR="00451756" w:rsidRPr="00451756">
        <w:rPr>
          <w:rFonts w:ascii="PT Astra Serif" w:hAnsi="PT Astra Serif"/>
          <w:sz w:val="28"/>
          <w:szCs w:val="28"/>
        </w:rPr>
        <w:t xml:space="preserve"> 2 к ук</w:t>
      </w:r>
      <w:r w:rsidR="0084393A">
        <w:rPr>
          <w:rFonts w:ascii="PT Astra Serif" w:hAnsi="PT Astra Serif"/>
          <w:sz w:val="28"/>
          <w:szCs w:val="28"/>
        </w:rPr>
        <w:t>азанному постановлению</w:t>
      </w:r>
      <w:r w:rsidR="00451756" w:rsidRPr="00451756">
        <w:rPr>
          <w:rFonts w:ascii="PT Astra Serif" w:hAnsi="PT Astra Serif"/>
          <w:sz w:val="28"/>
          <w:szCs w:val="28"/>
        </w:rPr>
        <w:t xml:space="preserve"> изменени</w:t>
      </w:r>
      <w:r w:rsidR="0084393A">
        <w:rPr>
          <w:rFonts w:ascii="PT Astra Serif" w:hAnsi="PT Astra Serif"/>
          <w:sz w:val="28"/>
          <w:szCs w:val="28"/>
        </w:rPr>
        <w:t>е, заменив в нём слова «обеспечения и государственных закупок» словами «и организационного обеспечения».</w:t>
      </w:r>
    </w:p>
    <w:p w:rsidR="001602E5" w:rsidRPr="00895C32" w:rsidRDefault="00DE2190" w:rsidP="00DE2190">
      <w:pPr>
        <w:pStyle w:val="a7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 </w:t>
      </w:r>
      <w:r w:rsidR="001602E5" w:rsidRPr="00895C32">
        <w:rPr>
          <w:rFonts w:ascii="PT Astra Serif" w:hAnsi="PT Astra Serif"/>
          <w:color w:val="000000"/>
          <w:sz w:val="28"/>
          <w:szCs w:val="28"/>
        </w:rPr>
        <w:t xml:space="preserve">Настоящее постановление вступает </w:t>
      </w:r>
      <w:r w:rsidR="00895C32" w:rsidRPr="00895C32">
        <w:rPr>
          <w:rFonts w:ascii="PT Astra Serif" w:hAnsi="PT Astra Serif"/>
          <w:color w:val="000000"/>
          <w:sz w:val="28"/>
          <w:szCs w:val="28"/>
        </w:rPr>
        <w:t xml:space="preserve">в силу на следующий день после </w:t>
      </w:r>
      <w:r w:rsidR="00EC0D76">
        <w:rPr>
          <w:rFonts w:ascii="PT Astra Serif" w:hAnsi="PT Astra Serif"/>
          <w:color w:val="000000"/>
          <w:sz w:val="28"/>
          <w:szCs w:val="28"/>
        </w:rPr>
        <w:t xml:space="preserve">дня </w:t>
      </w:r>
      <w:r w:rsidR="00895C32" w:rsidRPr="00895C32">
        <w:rPr>
          <w:rFonts w:ascii="PT Astra Serif" w:hAnsi="PT Astra Serif"/>
          <w:color w:val="000000"/>
          <w:sz w:val="28"/>
          <w:szCs w:val="28"/>
        </w:rPr>
        <w:t>его официального опубликования</w:t>
      </w:r>
      <w:r w:rsidR="00424CA5">
        <w:rPr>
          <w:rFonts w:ascii="PT Astra Serif" w:hAnsi="PT Astra Serif"/>
          <w:color w:val="000000"/>
          <w:sz w:val="28"/>
          <w:szCs w:val="28"/>
        </w:rPr>
        <w:t>, за исключением пункта 2, который вступает в силу с 1 февраля 2020 года</w:t>
      </w:r>
      <w:r w:rsidR="001602E5" w:rsidRPr="00895C32">
        <w:rPr>
          <w:rFonts w:ascii="PT Astra Serif" w:hAnsi="PT Astra Serif"/>
          <w:color w:val="000000"/>
          <w:sz w:val="28"/>
          <w:szCs w:val="28"/>
        </w:rPr>
        <w:t>.</w:t>
      </w:r>
    </w:p>
    <w:p w:rsidR="001602E5" w:rsidRPr="00895C32" w:rsidRDefault="001602E5" w:rsidP="001602E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602E5" w:rsidRPr="00895C32" w:rsidRDefault="001602E5" w:rsidP="001602E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602E5" w:rsidRPr="00895C32" w:rsidRDefault="001602E5" w:rsidP="001602E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43A26" w:rsidRDefault="00EC0D76" w:rsidP="00EC0D76">
      <w:p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FD6395" w:rsidRPr="00895C32" w:rsidRDefault="008A5FD7" w:rsidP="00EC0D76">
      <w:p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</w:t>
      </w:r>
      <w:r w:rsidR="00EC0D76">
        <w:rPr>
          <w:rFonts w:ascii="PT Astra Serif" w:hAnsi="PT Astra Serif"/>
          <w:sz w:val="28"/>
          <w:szCs w:val="28"/>
        </w:rPr>
        <w:t xml:space="preserve"> </w:t>
      </w:r>
      <w:r w:rsidR="001602E5" w:rsidRPr="00895C32">
        <w:rPr>
          <w:rFonts w:ascii="PT Astra Serif" w:hAnsi="PT Astra Serif"/>
          <w:sz w:val="28"/>
          <w:szCs w:val="28"/>
        </w:rPr>
        <w:t xml:space="preserve">области              </w:t>
      </w:r>
      <w:r>
        <w:rPr>
          <w:rFonts w:ascii="PT Astra Serif" w:hAnsi="PT Astra Serif"/>
          <w:sz w:val="28"/>
          <w:szCs w:val="28"/>
        </w:rPr>
        <w:t xml:space="preserve">         </w:t>
      </w:r>
      <w:r w:rsidR="00E43A26">
        <w:rPr>
          <w:rFonts w:ascii="PT Astra Serif" w:hAnsi="PT Astra Serif"/>
          <w:sz w:val="28"/>
          <w:szCs w:val="28"/>
        </w:rPr>
        <w:t xml:space="preserve">                        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="001602E5" w:rsidRPr="00895C32">
        <w:rPr>
          <w:rFonts w:ascii="PT Astra Serif" w:hAnsi="PT Astra Serif"/>
          <w:sz w:val="28"/>
          <w:szCs w:val="28"/>
        </w:rPr>
        <w:t xml:space="preserve">       </w:t>
      </w:r>
      <w:r w:rsidR="00EC0D76">
        <w:rPr>
          <w:rFonts w:ascii="PT Astra Serif" w:hAnsi="PT Astra Serif"/>
          <w:sz w:val="28"/>
          <w:szCs w:val="28"/>
        </w:rPr>
        <w:t xml:space="preserve">    А.А.Смекалин</w:t>
      </w:r>
    </w:p>
    <w:p w:rsidR="008F01A5" w:rsidRPr="00895C32" w:rsidRDefault="008F01A5" w:rsidP="001602E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br w:type="page"/>
      </w:r>
    </w:p>
    <w:p w:rsidR="008F01A5" w:rsidRPr="00895C32" w:rsidRDefault="008F01A5" w:rsidP="001602E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  <w:sectPr w:rsidR="008F01A5" w:rsidRPr="00895C32" w:rsidSect="002B71E0">
          <w:headerReference w:type="default" r:id="rId9"/>
          <w:footerReference w:type="default" r:id="rId10"/>
          <w:pgSz w:w="11906" w:h="16838" w:code="9"/>
          <w:pgMar w:top="1134" w:right="567" w:bottom="993" w:left="1701" w:header="709" w:footer="709" w:gutter="0"/>
          <w:cols w:space="720"/>
          <w:formProt w:val="0"/>
          <w:titlePg/>
          <w:docGrid w:linePitch="360" w:charSpace="-6145"/>
        </w:sectPr>
      </w:pPr>
    </w:p>
    <w:p w:rsidR="008F01A5" w:rsidRPr="00895C32" w:rsidRDefault="008F01A5" w:rsidP="008F01A5">
      <w:pPr>
        <w:pStyle w:val="1"/>
        <w:rPr>
          <w:rFonts w:ascii="PT Astra Serif" w:hAnsi="PT Astra Serif"/>
        </w:rPr>
      </w:pPr>
      <w:r w:rsidRPr="00895C32">
        <w:rPr>
          <w:rFonts w:ascii="PT Astra Serif" w:hAnsi="PT Astra Serif"/>
        </w:rPr>
        <w:lastRenderedPageBreak/>
        <w:t>УТВЕРЖДЕНО</w:t>
      </w:r>
    </w:p>
    <w:p w:rsidR="008F01A5" w:rsidRPr="00895C32" w:rsidRDefault="008F01A5" w:rsidP="008F01A5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F01A5" w:rsidRPr="00895C32" w:rsidRDefault="008F01A5" w:rsidP="008F01A5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Ульяновской области</w:t>
      </w:r>
    </w:p>
    <w:p w:rsidR="008F01A5" w:rsidRDefault="008F01A5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C0D76" w:rsidRPr="00895C32" w:rsidRDefault="00EC0D76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95C32">
        <w:rPr>
          <w:rFonts w:ascii="PT Astra Serif" w:hAnsi="PT Astra Serif"/>
          <w:b/>
          <w:bCs/>
          <w:sz w:val="28"/>
          <w:szCs w:val="28"/>
        </w:rPr>
        <w:t>ИЗМЕНЕНИЕ</w:t>
      </w:r>
      <w:r w:rsidRPr="00895C32">
        <w:rPr>
          <w:rFonts w:ascii="PT Astra Serif" w:hAnsi="PT Astra Serif"/>
          <w:b/>
          <w:bCs/>
          <w:sz w:val="28"/>
          <w:szCs w:val="28"/>
        </w:rPr>
        <w:br/>
        <w:t>в Положение об Агентстве записи актов гражданского состояния</w:t>
      </w:r>
      <w:r w:rsidRPr="00895C32">
        <w:rPr>
          <w:rFonts w:ascii="PT Astra Serif" w:hAnsi="PT Astra Serif"/>
          <w:b/>
          <w:bCs/>
          <w:sz w:val="28"/>
          <w:szCs w:val="28"/>
        </w:rPr>
        <w:br/>
        <w:t>Ульяновской области</w:t>
      </w: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147FC9" w:rsidRPr="00895C32" w:rsidRDefault="00147FC9" w:rsidP="00147FC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Пункт 1.9 раздела 1</w:t>
      </w:r>
      <w:r>
        <w:rPr>
          <w:rFonts w:ascii="PT Astra Serif" w:hAnsi="PT Astra Serif"/>
          <w:sz w:val="28"/>
          <w:szCs w:val="28"/>
        </w:rPr>
        <w:t xml:space="preserve"> дополнить </w:t>
      </w:r>
      <w:r w:rsidR="00DF0459">
        <w:rPr>
          <w:rFonts w:ascii="PT Astra Serif" w:hAnsi="PT Astra Serif"/>
          <w:sz w:val="28"/>
          <w:szCs w:val="28"/>
        </w:rPr>
        <w:t xml:space="preserve">абзацем </w:t>
      </w:r>
      <w:r>
        <w:rPr>
          <w:rFonts w:ascii="PT Astra Serif" w:hAnsi="PT Astra Serif"/>
          <w:sz w:val="28"/>
          <w:szCs w:val="28"/>
        </w:rPr>
        <w:t>вторым следующего содержания</w:t>
      </w:r>
      <w:r w:rsidRPr="00895C32">
        <w:rPr>
          <w:rFonts w:ascii="PT Astra Serif" w:hAnsi="PT Astra Serif"/>
          <w:sz w:val="28"/>
          <w:szCs w:val="28"/>
        </w:rPr>
        <w:t>:</w:t>
      </w:r>
    </w:p>
    <w:p w:rsidR="00E03D42" w:rsidRPr="00895C32" w:rsidRDefault="00147FC9" w:rsidP="00147FC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Агентство, от имени Ульяновской области в порядке и в пределах, предусмотренных законод</w:t>
      </w:r>
      <w:r w:rsidR="00EC0D76">
        <w:rPr>
          <w:rFonts w:ascii="PT Astra Serif" w:hAnsi="PT Astra Serif"/>
          <w:sz w:val="28"/>
          <w:szCs w:val="28"/>
        </w:rPr>
        <w:t>ательством Российской Федерации</w:t>
      </w:r>
      <w:r w:rsidR="00EC0D7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 </w:t>
      </w:r>
      <w:r w:rsidR="00EC0D76">
        <w:rPr>
          <w:rFonts w:ascii="PT Astra Serif" w:hAnsi="PT Astra Serif"/>
          <w:sz w:val="28"/>
          <w:szCs w:val="28"/>
        </w:rPr>
        <w:t xml:space="preserve">законодательством </w:t>
      </w:r>
      <w:r>
        <w:rPr>
          <w:rFonts w:ascii="PT Astra Serif" w:hAnsi="PT Astra Serif"/>
          <w:sz w:val="28"/>
          <w:szCs w:val="28"/>
        </w:rPr>
        <w:t xml:space="preserve">Ульяновской области, осуществляет полномочия собственника в отношении имущества, находящегося </w:t>
      </w:r>
      <w:r w:rsidRPr="00E03D42">
        <w:rPr>
          <w:rFonts w:ascii="PT Astra Serif" w:hAnsi="PT Astra Serif"/>
          <w:sz w:val="28"/>
          <w:szCs w:val="28"/>
        </w:rPr>
        <w:t>в государственной собственности Уль</w:t>
      </w:r>
      <w:r>
        <w:rPr>
          <w:rFonts w:ascii="PT Astra Serif" w:hAnsi="PT Astra Serif"/>
          <w:sz w:val="28"/>
          <w:szCs w:val="28"/>
        </w:rPr>
        <w:t>яновск</w:t>
      </w:r>
      <w:r w:rsidR="00E811F4">
        <w:rPr>
          <w:rFonts w:ascii="PT Astra Serif" w:hAnsi="PT Astra Serif"/>
          <w:sz w:val="28"/>
          <w:szCs w:val="28"/>
        </w:rPr>
        <w:t>ой области</w:t>
      </w:r>
      <w:r w:rsidR="00EC0D7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закреплённого за ним на праве оперативного управления, в том числе п</w:t>
      </w:r>
      <w:r w:rsidRPr="00E03D42">
        <w:rPr>
          <w:rFonts w:ascii="PT Astra Serif" w:hAnsi="PT Astra Serif"/>
          <w:sz w:val="28"/>
          <w:szCs w:val="28"/>
        </w:rPr>
        <w:t>ринимает решение о списании</w:t>
      </w:r>
      <w:r>
        <w:rPr>
          <w:rFonts w:ascii="PT Astra Serif" w:hAnsi="PT Astra Serif"/>
          <w:sz w:val="28"/>
          <w:szCs w:val="28"/>
        </w:rPr>
        <w:t xml:space="preserve"> такого имущества</w:t>
      </w:r>
      <w:proofErr w:type="gramStart"/>
      <w:r>
        <w:rPr>
          <w:rFonts w:ascii="PT Astra Serif" w:hAnsi="PT Astra Serif"/>
          <w:sz w:val="28"/>
          <w:szCs w:val="28"/>
        </w:rPr>
        <w:t>.»</w:t>
      </w:r>
      <w:r w:rsidR="00994312">
        <w:rPr>
          <w:rFonts w:ascii="PT Astra Serif" w:hAnsi="PT Astra Serif"/>
          <w:sz w:val="28"/>
          <w:szCs w:val="28"/>
        </w:rPr>
        <w:t>.</w:t>
      </w:r>
      <w:proofErr w:type="gramEnd"/>
    </w:p>
    <w:p w:rsidR="00EA5F0B" w:rsidRPr="00895C32" w:rsidRDefault="00EA5F0B" w:rsidP="00EA5F0B">
      <w:pPr>
        <w:suppressAutoHyphens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EA5F0B" w:rsidRPr="00895C32" w:rsidRDefault="00EA5F0B" w:rsidP="00EA5F0B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_______________</w:t>
      </w:r>
    </w:p>
    <w:p w:rsidR="008F01A5" w:rsidRPr="00895C32" w:rsidRDefault="008F01A5" w:rsidP="001602E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sectPr w:rsidR="008F01A5" w:rsidRPr="00895C32" w:rsidSect="002B71E0">
      <w:pgSz w:w="11906" w:h="16838" w:code="9"/>
      <w:pgMar w:top="1134" w:right="567" w:bottom="993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F1" w:rsidRDefault="00A71DF1">
      <w:r>
        <w:separator/>
      </w:r>
    </w:p>
  </w:endnote>
  <w:endnote w:type="continuationSeparator" w:id="0">
    <w:p w:rsidR="00A71DF1" w:rsidRDefault="00A7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96" w:rsidRPr="001E4896" w:rsidRDefault="00597FC6" w:rsidP="001E4896">
    <w:pPr>
      <w:pStyle w:val="a5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F1" w:rsidRDefault="00A71DF1">
      <w:r>
        <w:separator/>
      </w:r>
    </w:p>
  </w:footnote>
  <w:footnote w:type="continuationSeparator" w:id="0">
    <w:p w:rsidR="00A71DF1" w:rsidRDefault="00A71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351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71E0" w:rsidRPr="006B42E0" w:rsidRDefault="00F74EB3">
        <w:pPr>
          <w:pStyle w:val="a3"/>
          <w:jc w:val="center"/>
          <w:rPr>
            <w:sz w:val="28"/>
            <w:szCs w:val="28"/>
          </w:rPr>
        </w:pPr>
        <w:r w:rsidRPr="006B42E0">
          <w:rPr>
            <w:sz w:val="28"/>
            <w:szCs w:val="28"/>
          </w:rPr>
          <w:fldChar w:fldCharType="begin"/>
        </w:r>
        <w:r w:rsidRPr="006B42E0">
          <w:rPr>
            <w:sz w:val="28"/>
            <w:szCs w:val="28"/>
          </w:rPr>
          <w:instrText>PAGE   \* MERGEFORMAT</w:instrText>
        </w:r>
        <w:r w:rsidRPr="006B42E0">
          <w:rPr>
            <w:sz w:val="28"/>
            <w:szCs w:val="28"/>
          </w:rPr>
          <w:fldChar w:fldCharType="separate"/>
        </w:r>
        <w:r w:rsidR="00895C32">
          <w:rPr>
            <w:noProof/>
            <w:sz w:val="28"/>
            <w:szCs w:val="28"/>
          </w:rPr>
          <w:t>2</w:t>
        </w:r>
        <w:r w:rsidRPr="006B42E0">
          <w:rPr>
            <w:sz w:val="28"/>
            <w:szCs w:val="28"/>
          </w:rPr>
          <w:fldChar w:fldCharType="end"/>
        </w:r>
      </w:p>
    </w:sdtContent>
  </w:sdt>
  <w:p w:rsidR="00EC372C" w:rsidRDefault="00597F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FFE"/>
    <w:multiLevelType w:val="hybridMultilevel"/>
    <w:tmpl w:val="F2D0A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1B2"/>
    <w:multiLevelType w:val="hybridMultilevel"/>
    <w:tmpl w:val="6792D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F27"/>
    <w:multiLevelType w:val="hybridMultilevel"/>
    <w:tmpl w:val="7CCC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A354F"/>
    <w:multiLevelType w:val="hybridMultilevel"/>
    <w:tmpl w:val="A1DC0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D65D9"/>
    <w:multiLevelType w:val="hybridMultilevel"/>
    <w:tmpl w:val="D3F8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5690B"/>
    <w:multiLevelType w:val="hybridMultilevel"/>
    <w:tmpl w:val="14787E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C3111F"/>
    <w:multiLevelType w:val="hybridMultilevel"/>
    <w:tmpl w:val="EE44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D4936"/>
    <w:multiLevelType w:val="hybridMultilevel"/>
    <w:tmpl w:val="B14E9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E5"/>
    <w:rsid w:val="00032851"/>
    <w:rsid w:val="000645FB"/>
    <w:rsid w:val="000F2633"/>
    <w:rsid w:val="00131950"/>
    <w:rsid w:val="00147FC9"/>
    <w:rsid w:val="001602E5"/>
    <w:rsid w:val="001A22AD"/>
    <w:rsid w:val="00280CCE"/>
    <w:rsid w:val="002A6925"/>
    <w:rsid w:val="002C5515"/>
    <w:rsid w:val="002D5198"/>
    <w:rsid w:val="0032060C"/>
    <w:rsid w:val="00393C07"/>
    <w:rsid w:val="00405D2F"/>
    <w:rsid w:val="00424CA5"/>
    <w:rsid w:val="004401BF"/>
    <w:rsid w:val="00451756"/>
    <w:rsid w:val="00461CB2"/>
    <w:rsid w:val="004628D5"/>
    <w:rsid w:val="00467257"/>
    <w:rsid w:val="00495437"/>
    <w:rsid w:val="004C1BED"/>
    <w:rsid w:val="004F594A"/>
    <w:rsid w:val="00503826"/>
    <w:rsid w:val="0058634B"/>
    <w:rsid w:val="00597FC6"/>
    <w:rsid w:val="00643E2F"/>
    <w:rsid w:val="006B3F01"/>
    <w:rsid w:val="006B42E0"/>
    <w:rsid w:val="006F0747"/>
    <w:rsid w:val="007D16A9"/>
    <w:rsid w:val="0084393A"/>
    <w:rsid w:val="008512AC"/>
    <w:rsid w:val="00895C32"/>
    <w:rsid w:val="008A1CD0"/>
    <w:rsid w:val="008A5F64"/>
    <w:rsid w:val="008A5FD7"/>
    <w:rsid w:val="008B254E"/>
    <w:rsid w:val="008E0F27"/>
    <w:rsid w:val="008F01A5"/>
    <w:rsid w:val="008F47AB"/>
    <w:rsid w:val="00936123"/>
    <w:rsid w:val="00953CCC"/>
    <w:rsid w:val="00994312"/>
    <w:rsid w:val="00A71DF1"/>
    <w:rsid w:val="00AA5140"/>
    <w:rsid w:val="00AC24E6"/>
    <w:rsid w:val="00B212EA"/>
    <w:rsid w:val="00B37A47"/>
    <w:rsid w:val="00B84013"/>
    <w:rsid w:val="00B950E8"/>
    <w:rsid w:val="00BA01C0"/>
    <w:rsid w:val="00C82AE1"/>
    <w:rsid w:val="00C84590"/>
    <w:rsid w:val="00C84C72"/>
    <w:rsid w:val="00C87ECA"/>
    <w:rsid w:val="00CE257C"/>
    <w:rsid w:val="00D117C1"/>
    <w:rsid w:val="00D557E1"/>
    <w:rsid w:val="00DD07A2"/>
    <w:rsid w:val="00DE2190"/>
    <w:rsid w:val="00DF0459"/>
    <w:rsid w:val="00E03542"/>
    <w:rsid w:val="00E03D42"/>
    <w:rsid w:val="00E25217"/>
    <w:rsid w:val="00E36E3E"/>
    <w:rsid w:val="00E43A26"/>
    <w:rsid w:val="00E50C3F"/>
    <w:rsid w:val="00E811F4"/>
    <w:rsid w:val="00E85ECB"/>
    <w:rsid w:val="00E96B0E"/>
    <w:rsid w:val="00EA5F0B"/>
    <w:rsid w:val="00EC0D76"/>
    <w:rsid w:val="00EE36D9"/>
    <w:rsid w:val="00F07AD4"/>
    <w:rsid w:val="00F21BE2"/>
    <w:rsid w:val="00F25577"/>
    <w:rsid w:val="00F56B17"/>
    <w:rsid w:val="00F74EB3"/>
    <w:rsid w:val="00FA51A2"/>
    <w:rsid w:val="00FB43D0"/>
    <w:rsid w:val="00FB6F43"/>
    <w:rsid w:val="00FD6395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E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EC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E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EC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BC6D-01FF-4709-BC9D-2E08EBF7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2019-12-19T08:29:00Z</cp:lastPrinted>
  <dcterms:created xsi:type="dcterms:W3CDTF">2019-04-03T10:38:00Z</dcterms:created>
  <dcterms:modified xsi:type="dcterms:W3CDTF">2019-12-19T08:29:00Z</dcterms:modified>
</cp:coreProperties>
</file>