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84" w:rsidRPr="004769B4" w:rsidRDefault="006C0C84" w:rsidP="006C0C8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 wp14:anchorId="4CDD451B" wp14:editId="5FB10BA0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C84" w:rsidRPr="004769B4" w:rsidRDefault="006C0C84" w:rsidP="006C0C8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6C0C84" w:rsidRPr="004769B4" w:rsidRDefault="006C0C84" w:rsidP="006C0C8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C0C84" w:rsidRPr="004769B4" w:rsidRDefault="006C0C84" w:rsidP="006C0C8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 И К А З</w:t>
      </w:r>
    </w:p>
    <w:p w:rsidR="006C0C84" w:rsidRPr="004769B4" w:rsidRDefault="006C0C84" w:rsidP="006C0C8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C0C84" w:rsidRPr="004769B4" w:rsidRDefault="006868E6" w:rsidP="006C0C84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</w:t>
      </w:r>
      <w:r w:rsidR="006C0C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2020</w:t>
      </w:r>
      <w:r w:rsidR="006C0C84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6C0C84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C0C84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C0C84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C0C84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C0C84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C0C84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C0C84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</w:t>
      </w:r>
      <w:r w:rsidR="006C0C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6C0C84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</w:t>
      </w:r>
      <w:r w:rsidR="001F1A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6C0C84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__</w:t>
      </w:r>
    </w:p>
    <w:p w:rsidR="006C525F" w:rsidRPr="00976163" w:rsidRDefault="006C525F" w:rsidP="006C525F">
      <w:pPr>
        <w:tabs>
          <w:tab w:val="left" w:pos="3164"/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C525F" w:rsidRPr="00976163" w:rsidRDefault="006C525F" w:rsidP="006C525F">
      <w:pPr>
        <w:tabs>
          <w:tab w:val="left" w:pos="3164"/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7616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  <w:r w:rsidRPr="0097616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525F" w:rsidRPr="00976163" w:rsidRDefault="006C525F" w:rsidP="006C525F">
      <w:pPr>
        <w:tabs>
          <w:tab w:val="left" w:pos="316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525F" w:rsidRPr="00976163" w:rsidRDefault="006C525F" w:rsidP="006C525F">
      <w:pPr>
        <w:tabs>
          <w:tab w:val="left" w:pos="316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4228" w:rsidRPr="00083E51" w:rsidRDefault="006868E6" w:rsidP="00A942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приказ</w:t>
      </w:r>
      <w:r w:rsidR="006C0C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Агентства </w:t>
      </w:r>
      <w:r w:rsidR="00A9422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записи актов гражданского состояния Ульяновской области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 25.05.2017 № 4</w:t>
      </w:r>
    </w:p>
    <w:p w:rsidR="00A94228" w:rsidRPr="00083E51" w:rsidRDefault="00A94228" w:rsidP="00A9422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07193" w:rsidRDefault="00B07193" w:rsidP="006868E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07193" w:rsidRDefault="00B07193" w:rsidP="006868E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соответствии с Федеральным законом от 27.10.2020 «О внесении изменений в статьи 22 и 48 Федерального закона «О государственной гражданской службе Российской Федерации»</w:t>
      </w:r>
    </w:p>
    <w:p w:rsidR="00B07193" w:rsidRDefault="00B07193" w:rsidP="006868E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A94228">
        <w:rPr>
          <w:rFonts w:ascii="PT Astra Serif" w:hAnsi="PT Astra Serif" w:cs="Times New Roman"/>
          <w:sz w:val="28"/>
          <w:szCs w:val="28"/>
        </w:rPr>
        <w:t xml:space="preserve"> </w:t>
      </w:r>
      <w:r w:rsidR="00A94228" w:rsidRPr="00083E51">
        <w:rPr>
          <w:rFonts w:ascii="PT Astra Serif" w:hAnsi="PT Astra Serif" w:cs="Times New Roman"/>
          <w:sz w:val="28"/>
          <w:szCs w:val="28"/>
        </w:rPr>
        <w:t>р и к а з ы в а ю</w:t>
      </w:r>
      <w:r w:rsidR="00A9422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A94228" w:rsidRDefault="002951A0" w:rsidP="002951A0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6868E6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в</w:t>
      </w:r>
      <w:r w:rsidR="006C0C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приказ Агентства</w:t>
      </w:r>
      <w:r w:rsidR="006C0C84" w:rsidRPr="006C0C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записи актов гражданского состояния Улья</w:t>
      </w:r>
      <w:r w:rsidR="006868E6">
        <w:rPr>
          <w:rFonts w:ascii="PT Astra Serif" w:eastAsia="Times New Roman" w:hAnsi="PT Astra Serif" w:cs="Times New Roman"/>
          <w:sz w:val="28"/>
          <w:szCs w:val="28"/>
          <w:lang w:eastAsia="ru-RU"/>
        </w:rPr>
        <w:t>новской области от 25 мая 2017</w:t>
      </w:r>
      <w:r w:rsidR="006C0C84" w:rsidRPr="006C0C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г. </w:t>
      </w:r>
      <w:r w:rsidR="006868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 4 </w:t>
      </w:r>
      <w:r w:rsidR="006C0C84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6868E6" w:rsidRPr="006868E6">
        <w:rPr>
          <w:rFonts w:ascii="PT Astra Serif" w:eastAsia="Times New Roman" w:hAnsi="PT Astra Serif" w:cs="Times New Roman"/>
          <w:sz w:val="28"/>
          <w:szCs w:val="28"/>
          <w:lang w:eastAsia="ru-RU"/>
        </w:rPr>
        <w:t>О конкурсной (аттестационной) комиссии Агентства записи актов гражданского состояния Ульяновской области</w:t>
      </w:r>
      <w:r w:rsidR="006C0C8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6868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6868E6" w:rsidRDefault="0084098D" w:rsidP="006868E6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1.1.</w:t>
      </w:r>
      <w:r w:rsidR="006868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пункте 3 слова «обеспечения деятельности» заменить словами «правового </w:t>
      </w:r>
      <w:r w:rsidR="00536424"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организационного обеспечения»;</w:t>
      </w:r>
    </w:p>
    <w:p w:rsidR="006868E6" w:rsidRDefault="0084098D" w:rsidP="006868E6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 в</w:t>
      </w:r>
      <w:r w:rsidR="006868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868E6" w:rsidRPr="006868E6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Положении о конкурсной (аттестационной) комиссии Агентства записи актов гражданского состояния Ульяновской области</w:t>
      </w:r>
      <w:r w:rsidR="006868E6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186109" w:rsidRDefault="0084098D" w:rsidP="006868E6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2.1.</w:t>
      </w:r>
      <w:r w:rsid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абзац четвёртый пункта 5 изложить в следующей редакции:</w:t>
      </w:r>
    </w:p>
    <w:p w:rsidR="00695022" w:rsidRDefault="00695022" w:rsidP="006868E6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состав Комиссии включаются:</w:t>
      </w:r>
    </w:p>
    <w:p w:rsidR="00695022" w:rsidRDefault="0084098D" w:rsidP="006868E6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а)</w:t>
      </w:r>
      <w:r w:rsidR="006950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86109" w:rsidRP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представители управления по </w:t>
      </w:r>
      <w:r w:rsidR="00730138">
        <w:rPr>
          <w:rFonts w:ascii="PT Astra Serif" w:eastAsia="Times New Roman" w:hAnsi="PT Astra Serif" w:cs="Times New Roman"/>
          <w:sz w:val="28"/>
          <w:szCs w:val="28"/>
          <w:lang w:eastAsia="ru-RU"/>
        </w:rPr>
        <w:t>вопросам государственной службы</w:t>
      </w:r>
      <w:r w:rsidR="0073013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86109" w:rsidRP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>и кадров администрации Губернатора</w:t>
      </w:r>
      <w:r w:rsid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</w:t>
      </w:r>
      <w:r w:rsidR="00695022">
        <w:rPr>
          <w:rFonts w:ascii="PT Astra Serif" w:eastAsia="Times New Roman" w:hAnsi="PT Astra Serif" w:cs="Times New Roman"/>
          <w:sz w:val="28"/>
          <w:szCs w:val="28"/>
          <w:lang w:eastAsia="ru-RU"/>
        </w:rPr>
        <w:t>бласти;</w:t>
      </w:r>
    </w:p>
    <w:p w:rsidR="00695022" w:rsidRDefault="0084098D" w:rsidP="006868E6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б)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представители</w:t>
      </w:r>
      <w:r w:rsidR="006950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86109" w:rsidRP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правового</w:t>
      </w:r>
      <w:r w:rsid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организационного</w:t>
      </w:r>
      <w:r w:rsidR="00186109" w:rsidRP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обесп</w:t>
      </w:r>
      <w:r w:rsid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ечения </w:t>
      </w:r>
      <w:r w:rsidR="00695022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Агентства;</w:t>
      </w:r>
    </w:p>
    <w:p w:rsidR="00695022" w:rsidRDefault="0084098D" w:rsidP="006868E6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в)</w:t>
      </w:r>
      <w:r w:rsidR="006950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представители </w:t>
      </w:r>
      <w:r w:rsidR="00186109" w:rsidRP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>структурного подразделения Агентств</w:t>
      </w:r>
      <w:r w:rsidR="00695022">
        <w:rPr>
          <w:rFonts w:ascii="PT Astra Serif" w:eastAsia="Times New Roman" w:hAnsi="PT Astra Serif" w:cs="Times New Roman"/>
          <w:sz w:val="28"/>
          <w:szCs w:val="28"/>
          <w:lang w:eastAsia="ru-RU"/>
        </w:rPr>
        <w:t>а, в котором проводится конкурс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86109" w:rsidRP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>на замещение вакантной должно</w:t>
      </w:r>
      <w:r w:rsidR="00695022">
        <w:rPr>
          <w:rFonts w:ascii="PT Astra Serif" w:eastAsia="Times New Roman" w:hAnsi="PT Astra Serif" w:cs="Times New Roman"/>
          <w:sz w:val="28"/>
          <w:szCs w:val="28"/>
          <w:lang w:eastAsia="ru-RU"/>
        </w:rPr>
        <w:t>сти гражданской службы, конкурс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86109" w:rsidRP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>на включение в кадровый резерв на замещение должностей гражданской службы, квалификационный экзамен или а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>ттестация гражданских служащих;</w:t>
      </w:r>
    </w:p>
    <w:p w:rsidR="004E1033" w:rsidRDefault="0084098D" w:rsidP="006868E6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г)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независимые эксперты - </w:t>
      </w:r>
      <w:r w:rsidR="00695022" w:rsidRPr="0069502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>вители научных, образовательных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95022" w:rsidRPr="00695022">
        <w:rPr>
          <w:rFonts w:ascii="PT Astra Serif" w:eastAsia="Times New Roman" w:hAnsi="PT Astra Serif" w:cs="Times New Roman"/>
          <w:sz w:val="28"/>
          <w:szCs w:val="28"/>
          <w:lang w:eastAsia="ru-RU"/>
        </w:rPr>
        <w:t>и других организаций</w:t>
      </w:r>
      <w:r w:rsidR="006950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4E1033" w:rsidRPr="00695022">
        <w:rPr>
          <w:rFonts w:ascii="PT Astra Serif" w:eastAsia="Times New Roman" w:hAnsi="PT Astra Serif" w:cs="Times New Roman"/>
          <w:sz w:val="28"/>
          <w:szCs w:val="28"/>
          <w:lang w:eastAsia="ru-RU"/>
        </w:rPr>
        <w:t>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186109" w:rsidRDefault="0084098D" w:rsidP="006868E6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д)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86109" w:rsidRPr="00186109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представители Общественного совета, созданного при Агентстве. Общее число этих представителей и независимых экспертов должно составлять не менее одной четверти от общего числа членов Комиссии.</w:t>
      </w:r>
    </w:p>
    <w:p w:rsidR="004E1033" w:rsidRPr="002951A0" w:rsidRDefault="0084098D" w:rsidP="002951A0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2.2.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ункт 5 </w:t>
      </w:r>
      <w:r w:rsid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дополнить новыми 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>абзац</w:t>
      </w:r>
      <w:r w:rsid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4E10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следующего содержания: </w:t>
      </w:r>
      <w:r w:rsidR="005D6F88">
        <w:rPr>
          <w:rFonts w:ascii="PT Astra Serif" w:eastAsia="Times New Roman" w:hAnsi="PT Astra Serif" w:cs="Times New Roman"/>
          <w:sz w:val="28"/>
          <w:szCs w:val="28"/>
          <w:lang w:eastAsia="ru-RU"/>
        </w:rPr>
        <w:t>«Независимые эксперты п</w:t>
      </w:r>
      <w:r w:rsidR="004E1033" w:rsidRP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>риглаша</w:t>
      </w:r>
      <w:r w:rsidR="005D6F88">
        <w:rPr>
          <w:rFonts w:ascii="PT Astra Serif" w:eastAsia="Times New Roman" w:hAnsi="PT Astra Serif" w:cs="Times New Roman"/>
          <w:sz w:val="28"/>
          <w:szCs w:val="28"/>
          <w:lang w:eastAsia="ru-RU"/>
        </w:rPr>
        <w:t>ются в Комиссию</w:t>
      </w:r>
      <w:r w:rsidR="004E1033" w:rsidRP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запросу руководителя Агентства, направленному без указания персональных данных</w:t>
      </w:r>
      <w:r w:rsidR="005D6F88">
        <w:rPr>
          <w:rFonts w:ascii="PT Astra Serif" w:eastAsia="Times New Roman" w:hAnsi="PT Astra Serif" w:cs="Times New Roman"/>
          <w:sz w:val="28"/>
          <w:szCs w:val="28"/>
          <w:lang w:eastAsia="ru-RU"/>
        </w:rPr>
        <w:t>, и отбираются</w:t>
      </w:r>
      <w:r w:rsidR="004E1033" w:rsidRP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D6F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уполномоченным </w:t>
      </w:r>
      <w:r w:rsidR="004E1033" w:rsidRP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</w:t>
      </w:r>
      <w:r w:rsidR="005D6F88">
        <w:rPr>
          <w:rFonts w:ascii="PT Astra Serif" w:eastAsia="Times New Roman" w:hAnsi="PT Astra Serif" w:cs="Times New Roman"/>
          <w:sz w:val="28"/>
          <w:szCs w:val="28"/>
          <w:lang w:eastAsia="ru-RU"/>
        </w:rPr>
        <w:t>ом</w:t>
      </w:r>
      <w:r w:rsidR="004E1033" w:rsidRP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порядке, установленном нормативным правовым актом </w:t>
      </w:r>
      <w:r w:rsidR="005D6F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</w:t>
      </w:r>
      <w:r w:rsidR="004E1033" w:rsidRP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области, принятым с учетом порядка, установленного Правительством Российской Федерации</w:t>
      </w:r>
      <w:r w:rsidR="002951A0" w:rsidRP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D6F88" w:rsidRDefault="002951A0" w:rsidP="002951A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Общий с</w:t>
      </w:r>
      <w:r w:rsidRPr="002951A0">
        <w:rPr>
          <w:rFonts w:ascii="PT Astra Serif" w:hAnsi="PT Astra Serif"/>
          <w:sz w:val="28"/>
          <w:szCs w:val="28"/>
        </w:rPr>
        <w:t>рок пребывания неза</w:t>
      </w:r>
      <w:r w:rsidR="00734633">
        <w:rPr>
          <w:rFonts w:ascii="PT Astra Serif" w:hAnsi="PT Astra Serif"/>
          <w:sz w:val="28"/>
          <w:szCs w:val="28"/>
        </w:rPr>
        <w:t>висимого эксперта в Комиссии</w:t>
      </w:r>
      <w:r>
        <w:rPr>
          <w:rFonts w:ascii="PT Astra Serif" w:hAnsi="PT Astra Serif"/>
          <w:sz w:val="28"/>
          <w:szCs w:val="28"/>
        </w:rPr>
        <w:t xml:space="preserve"> не может превышать </w:t>
      </w:r>
      <w:r w:rsidRPr="002951A0">
        <w:rPr>
          <w:rFonts w:ascii="PT Astra Serif" w:hAnsi="PT Astra Serif"/>
          <w:sz w:val="28"/>
          <w:szCs w:val="28"/>
        </w:rPr>
        <w:t>три года.</w:t>
      </w:r>
      <w:r w:rsidR="005D6F88">
        <w:rPr>
          <w:rFonts w:ascii="PT Astra Serif" w:hAnsi="PT Astra Serif"/>
          <w:sz w:val="28"/>
          <w:szCs w:val="28"/>
        </w:rPr>
        <w:t xml:space="preserve"> </w:t>
      </w:r>
      <w:r w:rsidRPr="002951A0">
        <w:rPr>
          <w:rFonts w:ascii="PT Astra Serif" w:hAnsi="PT Astra Serif"/>
          <w:sz w:val="28"/>
          <w:szCs w:val="28"/>
        </w:rPr>
        <w:t>Исчисление данного срока осуществляется с момента первого включения независимо</w:t>
      </w:r>
      <w:r w:rsidR="00734633">
        <w:rPr>
          <w:rFonts w:ascii="PT Astra Serif" w:hAnsi="PT Astra Serif"/>
          <w:sz w:val="28"/>
          <w:szCs w:val="28"/>
        </w:rPr>
        <w:t>го эксперта в состав Комиссии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2951A0" w:rsidRDefault="002951A0" w:rsidP="002951A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Повторное включение </w:t>
      </w:r>
      <w:r w:rsidRPr="002951A0">
        <w:rPr>
          <w:rFonts w:ascii="PT Astra Serif" w:hAnsi="PT Astra Serif"/>
          <w:sz w:val="28"/>
          <w:szCs w:val="28"/>
        </w:rPr>
        <w:t>независимого э</w:t>
      </w:r>
      <w:r w:rsidR="00734633">
        <w:rPr>
          <w:rFonts w:ascii="PT Astra Serif" w:hAnsi="PT Astra Serif"/>
          <w:sz w:val="28"/>
          <w:szCs w:val="28"/>
        </w:rPr>
        <w:t>ксперта в состав Комиссии</w:t>
      </w:r>
      <w:r w:rsidRPr="002951A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может быть осуществлено</w:t>
      </w:r>
      <w:r w:rsidR="00734633">
        <w:rPr>
          <w:rFonts w:ascii="PT Astra Serif" w:hAnsi="PT Astra Serif"/>
          <w:sz w:val="28"/>
          <w:szCs w:val="28"/>
        </w:rPr>
        <w:t xml:space="preserve"> </w:t>
      </w:r>
      <w:r w:rsidRPr="002951A0">
        <w:rPr>
          <w:rFonts w:ascii="PT Astra Serif" w:hAnsi="PT Astra Serif"/>
          <w:sz w:val="28"/>
          <w:szCs w:val="28"/>
        </w:rPr>
        <w:t>не ранее чем через три года после окончани</w:t>
      </w:r>
      <w:r w:rsidR="00734633">
        <w:rPr>
          <w:rFonts w:ascii="PT Astra Serif" w:hAnsi="PT Astra Serif"/>
          <w:sz w:val="28"/>
          <w:szCs w:val="28"/>
        </w:rPr>
        <w:t>я срока пребывания в Комиссии</w:t>
      </w:r>
      <w:r>
        <w:rPr>
          <w:rFonts w:ascii="PT Astra Serif" w:hAnsi="PT Astra Serif"/>
          <w:sz w:val="28"/>
          <w:szCs w:val="28"/>
        </w:rPr>
        <w:t>».</w:t>
      </w:r>
    </w:p>
    <w:p w:rsidR="00A94228" w:rsidRPr="002951A0" w:rsidRDefault="0084098D" w:rsidP="002951A0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107C5" w:rsidRP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6868E6" w:rsidRP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>с 1 января 2021 года</w:t>
      </w:r>
      <w:r w:rsidR="00B107C5" w:rsidRPr="002951A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94228" w:rsidRPr="00083E51" w:rsidRDefault="00A94228" w:rsidP="00A94228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94228" w:rsidRPr="00083E51" w:rsidRDefault="00A94228" w:rsidP="00A9422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107C5" w:rsidRDefault="00B107C5" w:rsidP="00A9422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94228" w:rsidRPr="00083E51" w:rsidRDefault="00A94228" w:rsidP="00A9422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</w:t>
      </w:r>
      <w:r w:rsidR="006C0C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>Ж.Г. Назарова</w:t>
      </w:r>
    </w:p>
    <w:p w:rsidR="00461CB2" w:rsidRPr="006C525F" w:rsidRDefault="00461CB2" w:rsidP="006C525F"/>
    <w:sectPr w:rsidR="00461CB2" w:rsidRPr="006C525F" w:rsidSect="002951A0">
      <w:headerReference w:type="default" r:id="rId10"/>
      <w:head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BE" w:rsidRDefault="005C22BE" w:rsidP="006C0C84">
      <w:pPr>
        <w:spacing w:after="0" w:line="240" w:lineRule="auto"/>
      </w:pPr>
      <w:r>
        <w:separator/>
      </w:r>
    </w:p>
  </w:endnote>
  <w:endnote w:type="continuationSeparator" w:id="0">
    <w:p w:rsidR="005C22BE" w:rsidRDefault="005C22BE" w:rsidP="006C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BE" w:rsidRDefault="005C22BE" w:rsidP="006C0C84">
      <w:pPr>
        <w:spacing w:after="0" w:line="240" w:lineRule="auto"/>
      </w:pPr>
      <w:r>
        <w:separator/>
      </w:r>
    </w:p>
  </w:footnote>
  <w:footnote w:type="continuationSeparator" w:id="0">
    <w:p w:rsidR="005C22BE" w:rsidRDefault="005C22BE" w:rsidP="006C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2036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51A0" w:rsidRPr="002951A0" w:rsidRDefault="002951A0">
        <w:pPr>
          <w:pStyle w:val="a6"/>
          <w:jc w:val="center"/>
          <w:rPr>
            <w:sz w:val="24"/>
            <w:szCs w:val="24"/>
          </w:rPr>
        </w:pPr>
        <w:r w:rsidRPr="002951A0">
          <w:rPr>
            <w:sz w:val="24"/>
            <w:szCs w:val="24"/>
          </w:rPr>
          <w:fldChar w:fldCharType="begin"/>
        </w:r>
        <w:r w:rsidRPr="002951A0">
          <w:rPr>
            <w:sz w:val="24"/>
            <w:szCs w:val="24"/>
          </w:rPr>
          <w:instrText>PAGE   \* MERGEFORMAT</w:instrText>
        </w:r>
        <w:r w:rsidRPr="002951A0">
          <w:rPr>
            <w:sz w:val="24"/>
            <w:szCs w:val="24"/>
          </w:rPr>
          <w:fldChar w:fldCharType="separate"/>
        </w:r>
        <w:r w:rsidR="00927BEB">
          <w:rPr>
            <w:noProof/>
            <w:sz w:val="24"/>
            <w:szCs w:val="24"/>
          </w:rPr>
          <w:t>2</w:t>
        </w:r>
        <w:r w:rsidRPr="002951A0">
          <w:rPr>
            <w:sz w:val="24"/>
            <w:szCs w:val="24"/>
          </w:rPr>
          <w:fldChar w:fldCharType="end"/>
        </w:r>
      </w:p>
    </w:sdtContent>
  </w:sdt>
  <w:p w:rsidR="006C0C84" w:rsidRPr="006C0C84" w:rsidRDefault="006C0C84" w:rsidP="006C0C84">
    <w:pPr>
      <w:pStyle w:val="a6"/>
      <w:jc w:val="right"/>
      <w:rPr>
        <w:rFonts w:ascii="PT Astra Serif" w:hAnsi="PT Astra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8D" w:rsidRPr="0084098D" w:rsidRDefault="00927BEB" w:rsidP="0084098D">
    <w:pPr>
      <w:pStyle w:val="a6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15A"/>
    <w:multiLevelType w:val="hybridMultilevel"/>
    <w:tmpl w:val="336C2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5F"/>
    <w:rsid w:val="00177EBB"/>
    <w:rsid w:val="00186109"/>
    <w:rsid w:val="001F1AFE"/>
    <w:rsid w:val="002951A0"/>
    <w:rsid w:val="002D1C44"/>
    <w:rsid w:val="003A3876"/>
    <w:rsid w:val="00461CB2"/>
    <w:rsid w:val="004E1033"/>
    <w:rsid w:val="00536424"/>
    <w:rsid w:val="005C22BE"/>
    <w:rsid w:val="005D6F88"/>
    <w:rsid w:val="005F39B6"/>
    <w:rsid w:val="00610F6D"/>
    <w:rsid w:val="00656BA2"/>
    <w:rsid w:val="006868E6"/>
    <w:rsid w:val="00695022"/>
    <w:rsid w:val="006C0C84"/>
    <w:rsid w:val="006C525F"/>
    <w:rsid w:val="00730138"/>
    <w:rsid w:val="00734633"/>
    <w:rsid w:val="0084098D"/>
    <w:rsid w:val="00927BEB"/>
    <w:rsid w:val="009C4F7E"/>
    <w:rsid w:val="00A94228"/>
    <w:rsid w:val="00AA4095"/>
    <w:rsid w:val="00B01377"/>
    <w:rsid w:val="00B07193"/>
    <w:rsid w:val="00B107C5"/>
    <w:rsid w:val="00BC425F"/>
    <w:rsid w:val="00C115DD"/>
    <w:rsid w:val="00E7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C84"/>
  </w:style>
  <w:style w:type="paragraph" w:styleId="a8">
    <w:name w:val="footer"/>
    <w:basedOn w:val="a"/>
    <w:link w:val="a9"/>
    <w:uiPriority w:val="99"/>
    <w:unhideWhenUsed/>
    <w:rsid w:val="006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C84"/>
  </w:style>
  <w:style w:type="paragraph" w:customStyle="1" w:styleId="s1">
    <w:name w:val="s_1"/>
    <w:basedOn w:val="a"/>
    <w:rsid w:val="0029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C84"/>
  </w:style>
  <w:style w:type="paragraph" w:styleId="a8">
    <w:name w:val="footer"/>
    <w:basedOn w:val="a"/>
    <w:link w:val="a9"/>
    <w:uiPriority w:val="99"/>
    <w:unhideWhenUsed/>
    <w:rsid w:val="006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C84"/>
  </w:style>
  <w:style w:type="paragraph" w:customStyle="1" w:styleId="s1">
    <w:name w:val="s_1"/>
    <w:basedOn w:val="a"/>
    <w:rsid w:val="0029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21D5-0B49-4437-AB5A-38178EBC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2020-11-19T08:08:00Z</cp:lastPrinted>
  <dcterms:created xsi:type="dcterms:W3CDTF">2020-02-19T06:12:00Z</dcterms:created>
  <dcterms:modified xsi:type="dcterms:W3CDTF">2020-11-19T08:10:00Z</dcterms:modified>
</cp:coreProperties>
</file>