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5" w:rsidRPr="005F033B" w:rsidRDefault="005928C7" w:rsidP="007A00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5F033B">
        <w:rPr>
          <w:rFonts w:ascii="PT Astra Serif" w:eastAsia="Times New Roman" w:hAnsi="PT Astra Serif" w:cs="Times New Roman"/>
          <w:b/>
          <w:sz w:val="24"/>
          <w:szCs w:val="24"/>
        </w:rPr>
        <w:t>Информация об исполнении мероприятий областной программы</w:t>
      </w:r>
    </w:p>
    <w:p w:rsidR="003E007B" w:rsidRDefault="005928C7" w:rsidP="007A00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5F033B">
        <w:rPr>
          <w:rFonts w:ascii="PT Astra Serif" w:eastAsia="Times New Roman" w:hAnsi="PT Astra Serif" w:cs="Times New Roman"/>
          <w:b/>
          <w:sz w:val="24"/>
          <w:szCs w:val="24"/>
        </w:rPr>
        <w:t xml:space="preserve">«Противодействие коррупции в Ульяновской области» </w:t>
      </w:r>
    </w:p>
    <w:p w:rsidR="00515FE9" w:rsidRPr="005F033B" w:rsidRDefault="00940596" w:rsidP="007A005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5F033B">
        <w:rPr>
          <w:rFonts w:ascii="PT Astra Serif" w:eastAsia="Times New Roman" w:hAnsi="PT Astra Serif" w:cs="Times New Roman"/>
          <w:b/>
          <w:sz w:val="24"/>
          <w:szCs w:val="24"/>
        </w:rPr>
        <w:t xml:space="preserve">за </w:t>
      </w:r>
      <w:r w:rsidR="00613CB8" w:rsidRPr="005F033B">
        <w:rPr>
          <w:rFonts w:ascii="PT Astra Serif" w:eastAsia="Times New Roman" w:hAnsi="PT Astra Serif" w:cs="Times New Roman"/>
          <w:b/>
          <w:sz w:val="24"/>
          <w:szCs w:val="24"/>
        </w:rPr>
        <w:t>12 месяцев</w:t>
      </w:r>
      <w:r w:rsidRPr="005F033B">
        <w:rPr>
          <w:rFonts w:ascii="PT Astra Serif" w:eastAsia="Times New Roman" w:hAnsi="PT Astra Serif" w:cs="Times New Roman"/>
          <w:b/>
          <w:sz w:val="24"/>
          <w:szCs w:val="24"/>
        </w:rPr>
        <w:t xml:space="preserve"> 2021</w:t>
      </w:r>
      <w:r w:rsidR="005928C7" w:rsidRPr="005F033B">
        <w:rPr>
          <w:rFonts w:ascii="PT Astra Serif" w:eastAsia="Times New Roman" w:hAnsi="PT Astra Serif" w:cs="Times New Roman"/>
          <w:b/>
          <w:sz w:val="24"/>
          <w:szCs w:val="24"/>
        </w:rPr>
        <w:t xml:space="preserve"> года</w:t>
      </w:r>
    </w:p>
    <w:tbl>
      <w:tblPr>
        <w:tblW w:w="15745" w:type="dxa"/>
        <w:tblInd w:w="-4" w:type="dxa"/>
        <w:tblCellMar>
          <w:left w:w="10" w:type="dxa"/>
          <w:right w:w="10" w:type="dxa"/>
        </w:tblCellMar>
        <w:tblLook w:val="0000"/>
      </w:tblPr>
      <w:tblGrid>
        <w:gridCol w:w="719"/>
        <w:gridCol w:w="7938"/>
        <w:gridCol w:w="7088"/>
      </w:tblGrid>
      <w:tr w:rsidR="00210EF5" w:rsidRPr="005F033B" w:rsidTr="00F5230E">
        <w:trPr>
          <w:trHeight w:val="20"/>
        </w:trPr>
        <w:tc>
          <w:tcPr>
            <w:tcW w:w="719" w:type="dxa"/>
            <w:tcBorders>
              <w:top w:val="single" w:sz="5" w:space="0" w:color="00000A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10EF5" w:rsidRPr="005F033B" w:rsidRDefault="005928C7" w:rsidP="007A00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5" w:space="0" w:color="00000A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10EF5" w:rsidRPr="005F033B" w:rsidRDefault="005928C7" w:rsidP="007A00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tcBorders>
              <w:top w:val="single" w:sz="5" w:space="0" w:color="00000A"/>
              <w:left w:val="single" w:sz="5" w:space="0" w:color="00000A"/>
              <w:bottom w:val="single" w:sz="0" w:space="0" w:color="000000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10EF5" w:rsidRPr="005F033B" w:rsidRDefault="005928C7" w:rsidP="007A00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Исполнители мероприятий*</w:t>
            </w:r>
          </w:p>
        </w:tc>
      </w:tr>
    </w:tbl>
    <w:p w:rsidR="00210EF5" w:rsidRPr="005F033B" w:rsidRDefault="00210EF5" w:rsidP="007A005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15745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1"/>
        <w:gridCol w:w="8222"/>
        <w:gridCol w:w="6804"/>
      </w:tblGrid>
      <w:tr w:rsidR="00210EF5" w:rsidRPr="005F033B" w:rsidTr="006C4DBB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BE672D" w:rsidP="007A00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Обеспечивающая цель 1.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Снижение</w:t>
            </w:r>
            <w:r w:rsidR="004B349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уровня </w:t>
            </w:r>
            <w:r w:rsidR="00830AE1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коррупци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огенности</w:t>
            </w:r>
            <w:r w:rsidR="004B349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нормативных правовых актов и проектов нормативных правовых актов органов государственной властиУльяновской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210EF5" w:rsidRPr="005F033B" w:rsidTr="006C4DBB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7A00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1.1. Снижение</w:t>
            </w:r>
            <w:r w:rsidR="004B349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уровня коррупциогенности</w:t>
            </w:r>
            <w:r w:rsidR="004B349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нормативных правовых актов Ульяновской области и их проектов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1.1.2.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в разделе «Общественная и антикоррупционная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экспертиза» официального сайта</w:t>
            </w:r>
            <w:r w:rsidR="00324415"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Губернатора и Правительства </w:t>
            </w:r>
            <w:r w:rsidRPr="005F033B"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  <w:t>Ульяновской области в информа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ционно-телекоммуникационной</w:t>
            </w:r>
            <w:r w:rsidR="00324415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сети «Интернет» проектов нормативных правовых актов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отч</w:t>
            </w:r>
            <w:r w:rsidR="00613CB8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тном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F5230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азмещены следующие проекты: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проект постановления Правительства Ульяновской области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«О внесении изменения в постановление Правительства Ульяновской области от 19.01.2017 № 1/21-П»;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 проект постановления Правительства Ульяновской области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«О внесении изменений в постановление Правительства Ульяновской области от 17.12.2007 № 476»;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 проект постановления Правительства Ульяновской области «О внесении изменений в постановление Правительства Ульяновской области от 19.01.2017 № 1/21-П»;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проект приказа «О внесении изменений в отдельные приказы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Агентства записи актов гражданского состояния Ульяновской области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проект приказа «Об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«руководители», которые замещаются на условиях срочного служебного контракта»;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проект приказа «Об утверждении Служебного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распорядка Агентства записи актов гражданского состояния Ульяновской области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- проект приказа «О внесении изменения в приказ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Агентства записи актов гражданского состояния Ульяновской области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26.12.2018 № 3»;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проект приказа «О внесении изменений в отдельные приказы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Агентства записи актов гражданского состояния Ульяновской области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»;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проект приказа «О территориальных структурных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подразделениях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Агентства записи актов гражданского</w:t>
            </w:r>
            <w:r w:rsidR="003F6B72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состояния Ульяновской области</w:t>
            </w:r>
            <w:proofErr w:type="gramEnd"/>
            <w:r w:rsidR="003F6B72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»;</w:t>
            </w:r>
          </w:p>
          <w:p w:rsidR="003F6B72" w:rsidRPr="005F033B" w:rsidRDefault="003F6B72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 проект приказа «Об утверждении ведомственной программы «Противодействие коррупции в Агентстве записи актов гражданского состояния Ульяновской области на 2021-2024 годы»;</w:t>
            </w:r>
          </w:p>
          <w:p w:rsidR="00B55DA8" w:rsidRPr="005F033B" w:rsidRDefault="00B55DA8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 проект постановления Правительства Ульяновской области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«О внесении изменения в постановление Правительства Ульяновской области от 19.01.2017 № 1/21-П и о признании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утратившими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силу отдельных положений постановлений Правительства Ульяновской области»</w:t>
            </w:r>
          </w:p>
          <w:p w:rsidR="00210EF5" w:rsidRPr="005F033B" w:rsidRDefault="00AA74EB" w:rsidP="0061729E">
            <w:pPr>
              <w:spacing w:after="0" w:line="240" w:lineRule="auto"/>
              <w:ind w:left="147" w:right="14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Иные проекты не разрабатывались.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«прямых телефонных линий» с независимыми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экспертами, аккредитованными</w:t>
            </w:r>
            <w:r w:rsidR="00324415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Министерством юстиции Российской</w:t>
            </w:r>
            <w:r w:rsidR="003244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Федерации на проведение независимой антикоррупционной экспертизы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0515" w:rsidRPr="005F033B" w:rsidRDefault="004C2DC8" w:rsidP="004C2DC8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 xml:space="preserve">«Прямые телефонные линии» с независимыми </w:t>
            </w:r>
            <w:r w:rsidRPr="005F033B">
              <w:rPr>
                <w:rFonts w:ascii="PT Astra Serif" w:hAnsi="PT Astra Serif"/>
                <w:spacing w:val="-2"/>
                <w:sz w:val="24"/>
                <w:szCs w:val="24"/>
              </w:rPr>
              <w:t xml:space="preserve">экспертами, аккредитованными </w:t>
            </w:r>
            <w:r w:rsidRPr="005F033B">
              <w:rPr>
                <w:rFonts w:ascii="PT Astra Serif" w:hAnsi="PT Astra Serif"/>
                <w:sz w:val="24"/>
                <w:szCs w:val="24"/>
              </w:rPr>
              <w:t>Министерством юстиции Российской Федерации на проведение независимой антикоррупционной экспертизы в отчётный период не проводились.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1.1.4.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семинаров, совещаний, рабочих встреч,</w:t>
            </w:r>
            <w:r w:rsidR="004C2DC8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«круглых столов» с участием независимых экспертов, аккредитованных Министерством юстиции Российской</w:t>
            </w:r>
            <w:r w:rsidR="003244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Федерации</w:t>
            </w:r>
            <w:r w:rsidR="003244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 проведение независимой антикоррупционной экспертизы (далее – независимые эксперты)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4C2DC8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>Семин</w:t>
            </w:r>
            <w:r w:rsidRPr="005F033B">
              <w:rPr>
                <w:rFonts w:ascii="PT Astra Serif" w:hAnsi="PT Astra Serif"/>
                <w:spacing w:val="-10"/>
                <w:sz w:val="24"/>
                <w:szCs w:val="24"/>
              </w:rPr>
              <w:t xml:space="preserve">ары, совещаний, рабочие встречи, </w:t>
            </w:r>
            <w:r w:rsidRPr="005F033B">
              <w:rPr>
                <w:rFonts w:ascii="PT Astra Serif" w:hAnsi="PT Astra Serif"/>
                <w:sz w:val="24"/>
                <w:szCs w:val="24"/>
              </w:rPr>
              <w:t xml:space="preserve">«круглые столы» с участием </w:t>
            </w: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t xml:space="preserve">независимых экспертов, аккредитованных Министерством </w:t>
            </w:r>
            <w:r w:rsidRPr="005F033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юстиции Российской Федерации </w:t>
            </w:r>
            <w:r w:rsidRPr="005F033B">
              <w:rPr>
                <w:rFonts w:ascii="PT Astra Serif" w:hAnsi="PT Astra Serif"/>
                <w:spacing w:val="-8"/>
                <w:sz w:val="24"/>
                <w:szCs w:val="24"/>
              </w:rPr>
              <w:t>на проведение независимой анти</w:t>
            </w:r>
            <w:r w:rsidRPr="005F033B">
              <w:rPr>
                <w:rFonts w:ascii="PT Astra Serif" w:hAnsi="PT Astra Serif"/>
                <w:sz w:val="24"/>
                <w:szCs w:val="24"/>
              </w:rPr>
              <w:t>коррупционной экспертизы в отчётный период не проводились</w:t>
            </w:r>
            <w:proofErr w:type="gramEnd"/>
            <w:r w:rsidRPr="005F03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1.1.5.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на официальных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сайтах исполнительных органов</w:t>
            </w:r>
            <w:r w:rsidR="004C2DC8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государственной власти Ульяновской области в информа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ционно-телекоммуникационной</w:t>
            </w:r>
            <w:r w:rsidR="004C2DC8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F4343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нормативных правовых акт</w:t>
            </w:r>
            <w:r w:rsidR="00BF4343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ов, подлежащие экспертизе, размещены на официальном сайте Агентства в подразделе  «Независимая антикоррупционная экспертиза» ра</w:t>
            </w:r>
            <w:r w:rsidR="00EE09D3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здела «Стоп коррупция</w:t>
            </w:r>
            <w:r w:rsidR="00BF4343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  <w:p w:rsidR="00B86997" w:rsidRPr="005F033B" w:rsidRDefault="008328D8" w:rsidP="0061729E">
            <w:pPr>
              <w:pStyle w:val="Standard"/>
              <w:ind w:left="147" w:right="142"/>
              <w:rPr>
                <w:rFonts w:ascii="PT Astra Serif" w:hAnsi="PT Astra Serif"/>
              </w:rPr>
            </w:pPr>
            <w:hyperlink r:id="rId6" w:history="1">
              <w:r w:rsidR="00B86997" w:rsidRPr="005F033B">
                <w:rPr>
                  <w:rStyle w:val="a3"/>
                  <w:rFonts w:ascii="PT Astra Serif" w:hAnsi="PT Astra Serif"/>
                </w:rPr>
                <w:t>https://zags.ulgov.ru/main/protivodejstvie-korrupczii/</w:t>
              </w:r>
            </w:hyperlink>
          </w:p>
          <w:p w:rsidR="00BF4343" w:rsidRPr="005F033B" w:rsidRDefault="00BF4343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de-DE"/>
              </w:rPr>
            </w:pP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1.1.7.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практики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ыми решений и действий (безд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ействия) органов государственн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ой власти Ульяновской области</w:t>
            </w:r>
            <w:r w:rsidR="00324415"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целях выработки и принятия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мер по предупреждению и устра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нению причин выявленных нарушений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tabs>
                <w:tab w:val="left" w:pos="1020"/>
              </w:tabs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E0515" w:rsidRPr="005F033B" w:rsidRDefault="00FE0515" w:rsidP="0061729E">
            <w:pPr>
              <w:tabs>
                <w:tab w:val="left" w:pos="1020"/>
              </w:tabs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  <w:p w:rsidR="00F42CE0" w:rsidRPr="005F033B" w:rsidRDefault="00F42CE0" w:rsidP="00F42CE0">
            <w:pPr>
              <w:tabs>
                <w:tab w:val="left" w:pos="1020"/>
              </w:tabs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1.1.9.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Развитие практики заключения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соглашений с независимыми экспертами по вопросам взаимодейс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твия и сотрудничества в сфере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BF4343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Между Агентством записи актов гражданского состояния Ульяновской области </w:t>
            </w:r>
            <w:r w:rsidR="004B164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20.08.2019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заключено и действует соглашение с независимым экспертом </w:t>
            </w:r>
            <w:r w:rsidR="004B164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Макаровым Е.С.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1.1.10.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практики участия незав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исимых экспертов в заседаниях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комиссии по координации деятельности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 противодействию коррупции</w:t>
            </w:r>
            <w:r w:rsidR="00324415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Ульяновской области, комисс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ий (рабочих групп) по противодействию коррупции, созданных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при ИОГВ</w:t>
            </w:r>
            <w:r w:rsidRPr="005F033B"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  <w:t xml:space="preserve">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межведомственных комиссий по противодействию коррупции, Экспертного совета при управлении по реализации е</w:t>
            </w:r>
            <w:r w:rsidR="004B164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диной государственной политики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 Агентстве создана постоянно действующая комисси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я по противодействию коррупции.</w:t>
            </w:r>
          </w:p>
          <w:p w:rsidR="00210EF5" w:rsidRPr="005F033B" w:rsidRDefault="009A3F15" w:rsidP="0061729E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>19 февраля 2021 года в Агентстве ЗАГС Ульяновской области проведено заседание комиссии по противодействию коррупции с участием: начальника департамента реализации государственной политики в области противодействия коррупции</w:t>
            </w:r>
            <w:r w:rsidR="00324415" w:rsidRPr="005F0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hAnsi="PT Astra Serif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члена Общественного совета при Агентстве записи актов гражданского состояния Ульяновской области.</w:t>
            </w:r>
            <w:proofErr w:type="gramEnd"/>
          </w:p>
          <w:p w:rsidR="00C52F8E" w:rsidRPr="005F033B" w:rsidRDefault="00C52F8E" w:rsidP="0061729E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>14 мая 2021 года в Агентстве ЗАГС Ульяновской области проведено заседание комиссии по противодействию коррупции с участием члена Общественного совета при Агентстве записи актов гражданского состояния Ульяновской области.</w:t>
            </w:r>
          </w:p>
          <w:p w:rsidR="0018328D" w:rsidRPr="005F033B" w:rsidRDefault="00F42CE0" w:rsidP="00AE7DAF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t>6 августа 2021 года в Агентстве ЗАГС Ульяновской области проведено заседание комиссии по противодействию коррупции с участием: начальника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члена Общественного совета при Агентстве записи актов гражданского состояния Ульяновской области.</w:t>
            </w:r>
            <w:proofErr w:type="gramEnd"/>
          </w:p>
          <w:p w:rsidR="00613CB8" w:rsidRPr="005F033B" w:rsidRDefault="00613CB8" w:rsidP="00640E60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t>10 декабря 2021 года в Агентстве ЗАГС Ульяновской области проведено заседание комиссии по противодействию коррупции с участием: начальника департамента реализации государственной политики в области противодействия коррупции</w:t>
            </w:r>
            <w:r w:rsidRPr="005F03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F033B">
              <w:rPr>
                <w:rFonts w:ascii="PT Astra Serif" w:hAnsi="PT Astra Serif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члена Общественного совета при Агентстве записи актов гражданского состояния Ульяновской области.</w:t>
            </w:r>
            <w:proofErr w:type="gramEnd"/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Задача 1.2. Снижение уровня</w:t>
            </w:r>
            <w:r w:rsidR="004B349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коррупциогенности</w:t>
            </w:r>
            <w:r w:rsidR="004B349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муниципальных нормативных правовых актов и их проектов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672D" w:rsidRPr="005F033B" w:rsidRDefault="00BE672D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Обеспечивающая цель 2.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Создание условий для активного участия представителей ин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ститутов гражданского общества,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субъекто</w:t>
            </w:r>
            <w:r w:rsidR="00BE672D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общественного контроля,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граждан в противодействии коррупции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Задача 2.1. Обеспечение свободного доступа к информации о деятельности органов государственной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власти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Ульяновской области и ОМСУ МО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2.1.1.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на официальном сайте Правительства Ульяновской области в информационно-телекоммуникационной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Размещаются Правительством Ульяновской области</w:t>
            </w:r>
            <w:r w:rsidR="001F1D8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2.1.2.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государственных и муниципальных услуг осуществляется в соответствии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Федеральным законом № 210-ФЗ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«Об организации предоставления  государственных и муниципальных услуг».</w:t>
            </w:r>
          </w:p>
          <w:p w:rsidR="00210EF5" w:rsidRPr="005F033B" w:rsidRDefault="005928C7" w:rsidP="003E007B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государственных услуг физическим лицам (в части приема заявлений на государственную регистрацию отдельных актов гражданского состояния также осуществляется через Единый портал государственных и муниципальных услуг и через МФЦ). Сокращаются сроки, улучшается качество предоставлени</w:t>
            </w:r>
            <w:r w:rsidR="003E007B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услуг по выдаче документов и справок о государственной регистрации актов гражданского состояния</w:t>
            </w:r>
            <w:r w:rsidR="00B6669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61729E">
        <w:trPr>
          <w:trHeight w:val="20"/>
        </w:trPr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2.1.3.</w:t>
            </w:r>
          </w:p>
        </w:tc>
        <w:tc>
          <w:tcPr>
            <w:tcW w:w="823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10C2E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2.2. Создание системы</w:t>
            </w:r>
            <w:r w:rsidR="003244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антикоррупционного и правового просвещения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издания методических рекомендаций для педагогических работников и сту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дентов образовательных органи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заций высшего образования, находящихся на территории Ульяновской области, по воп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росам обучения основам проти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рекомендаций и организация специальных курсов повышения квалификации по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вопросам противодействия кор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Организация регионального фест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иваля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мультимедийных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презент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аций по вопросам профилактики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Проведение областного конкурса</w:t>
            </w:r>
            <w:r w:rsidR="00324415"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рисунков «Коррупция глазами учащейся и студенческой молодёжи Ульяновской области»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Организация функционирования</w:t>
            </w:r>
            <w:r w:rsidR="00324415"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передвижной экспозиции лучш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их работ областного конкурса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рисунков «Коррупция глазами учащейся и студенческой молодёжи Ульяновской области»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семинаров-практи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кумов с председателями советов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ельности организаций, осущест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вляющих деятельность в сфере управления многоквартирными домами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Разработка и реализация в сфере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деятельности ИОГВ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комплекса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посредством разъяснения основ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антикоррупционных стандартов</w:t>
            </w:r>
            <w:r w:rsidR="00324415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поведения и лучших практик их применения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7184" w:rsidRPr="005F033B" w:rsidRDefault="005928C7" w:rsidP="005F033B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омплексный план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просветительских и воспитательных мероприятий в Агентстве записи актов гражданского состояния  Ульяновской области, направленных на формирование в обществе негативного отношения к</w:t>
            </w:r>
            <w:r w:rsidR="00FE05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коррупционному поведению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утверждён руководителем Агентства и размещён на официальном сайте в ра</w:t>
            </w:r>
            <w:r w:rsidR="00EE09D3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зделе "Стоп коррупция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", подраздел "</w:t>
            </w:r>
            <w:hyperlink r:id="rId7">
              <w:r w:rsidRPr="005F033B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Комиссия по противодействию коррупции</w:t>
              </w:r>
            </w:hyperlink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":</w:t>
            </w:r>
            <w:r w:rsidR="005F033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hyperlink r:id="rId8" w:history="1">
              <w:r w:rsidR="00B86997" w:rsidRPr="005F033B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https://zags.ulgov.ru/main/protivodejstvie-korrupczii/</w:t>
              </w:r>
            </w:hyperlink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рального государственного бюд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жетного образовательного уч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реждения высшего образования</w:t>
            </w:r>
            <w:r w:rsidR="00613CB8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«Ульяновский государственный</w:t>
            </w:r>
            <w:r w:rsidR="00B6669C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педагогический университет имени И.Н.Ульянова»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обучения вновь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назначенных директоров (руков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программам, содержащим раздел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(блок информации), касающийся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2.2.18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2.2.19.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Создание условий для участия жителей Ульяновской области в возрасте от 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14 до 35 лет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международном конкурсе социальной рекламы «Вместе против коррупции!» и оказание содействия в таком участии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2.2.20.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Внедрение антикоррупционных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Агентство подведомственных учреждений и курируемых организаций не имеет</w:t>
            </w:r>
            <w:r w:rsidR="00B6669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2.2.21.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ом реализации 2018-2020 годы,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Мероприятия реализуются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2.2.22.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0515" w:rsidRPr="005F033B" w:rsidRDefault="00FE0515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E0515" w:rsidRPr="005F033B" w:rsidRDefault="00FE0515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E0515" w:rsidRPr="005F033B" w:rsidRDefault="00FE051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/>
                <w:sz w:val="24"/>
                <w:szCs w:val="24"/>
              </w:rPr>
              <w:t>----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2.2.25. 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находящихся на территории  Ульяновской области 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2.2.28.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2.2.29.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социально-негативных явлений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2.2.31.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деятельности «Школы заказчика»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2.2.32.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библиотечных выставок на тему «Нет коррупции!»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2.2.33.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Организация и проведен</w:t>
            </w:r>
            <w:r w:rsidR="007D433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ие цикла информационно-просвети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2.2.34.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2.2.35.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информационно-пропагандистских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акций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«Взяток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не даю», «Честным быть модно!», «Честный регион – достойное будущее!», а также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флэш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моб-акции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информационно-телекоммуник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ционной сети «Интернет» с указанием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хештега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«#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япротивкоррупции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0138EE" w:rsidP="00E85EE8">
            <w:pPr>
              <w:spacing w:after="0" w:line="240" w:lineRule="auto"/>
              <w:ind w:left="147" w:right="14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рамках </w:t>
            </w:r>
            <w:r w:rsidR="00E85EE8" w:rsidRPr="005F033B">
              <w:rPr>
                <w:rFonts w:ascii="PT Astra Serif" w:hAnsi="PT Astra Serif"/>
                <w:sz w:val="24"/>
                <w:szCs w:val="24"/>
              </w:rPr>
              <w:t>11</w:t>
            </w:r>
            <w:r w:rsidRPr="005F033B">
              <w:rPr>
                <w:rFonts w:ascii="PT Astra Serif" w:hAnsi="PT Astra Serif"/>
                <w:sz w:val="24"/>
                <w:szCs w:val="24"/>
              </w:rPr>
              <w:t xml:space="preserve"> Недели антикоррупционных инициатив с 6 по 10 </w:t>
            </w:r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декабря 2021 года проходила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</w:rPr>
              <w:t>флэшмоб-акция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</w:rPr>
              <w:t xml:space="preserve"> в сети «Интернет» с указанием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</w:rPr>
              <w:t>хештега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</w:rPr>
              <w:t xml:space="preserve"> «#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</w:rPr>
              <w:t>япротивкоррупции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2.2.39.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Создание и функционирован</w:t>
            </w:r>
            <w:r w:rsidR="007D433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ие системы </w:t>
            </w:r>
            <w:proofErr w:type="spellStart"/>
            <w:r w:rsidR="007D433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онлайн-консультирова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ния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проекта «ШКОЛА – молодые омбудсмены 73»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 внедрение единой системы выявления и анализа коррупционных рисков в деятельности образовательных организаций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ций, следующих документов: клят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против коррупции!», «Студенты нашего вуза – против коррупции!», проведение мероприятий в формат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сторителлинг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», «Общество без коррупции», лекций на тему «Борьба с коррупцией  – долг каждого гражданина», проведение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мероприятий в формате «Час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правовых знаний о противодействии коррупции», проведение университетских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кейс-чемпионатов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ток-шоу «Политика противодействия коррупции  моего вуза: моя роль и участие в её реализации»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,с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оциальных акций «Честная сессия – чистая совесть!»,кураторских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организациях»,студенческих дебатов-турниров по вопросам коррупции, организация «студенческих телефонов доверия» в период проведения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зачётно-экзаменационных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сессий, разработка информационных буклетов, брошюр, листовок антикоррупционной направленности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квестов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форсайт-сессий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студенческих панельных дискуссий «Студенты в Ульяновской области против коррупции!». Организация и проведение «круглых столов» «Студенчество против коррупции», приуроченных к Международному дню борьбы с коррупцией – 9 декабря. Организация и проведение конкурсов стихов и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слоганов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«Честные строки». Организация и проведение конкурса плакатов, листовок-рефератов и эссе антикоррупционной тематики. 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2.2.47.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2.2.48.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ательных организаций, находящих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ся на территории Ульяновской области, Дней открытых данных, Недель без турникетов, пресс-туров и других публичных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мероприятий, направленных на повышение открытости деятельности ИОГВ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 отчётном периоде данные мероприятия не проводились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2.2.49.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Агентство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записи актов гражданского состояния Ульяновской области подведомственных учреждений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курируемых организаций не имеет</w:t>
            </w:r>
            <w:r w:rsidR="00B6669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практики проведения встреч с жителями населённых пунктов Ульяновской области, на которых до граждан 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 w:rsidR="000138E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области.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структурных подразделениях Агентства (отделах ЗАГС Ульяновской области) ведётся системная работа по распространению среди населения (заявителей, обращающихся за предоставлением государственных услуг в сфере государственной регистрации актов гражданского состояния) буклетов и памяток по вопросам противодействия коррупции</w:t>
            </w:r>
            <w:r w:rsidR="00B6669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как компонента профессиональной этики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цикла специальных агитационно-общественных акций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формирования антикоррупционного поведения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2.2.57.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2.2.59.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заседаний «круглых столов» с участием представителей ИОГВ и ОМСУ МО, правоохранительных органов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Агентству переданы федеральные полномочия 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государственной регистрации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актов гражданского состояния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территории Ульяновской области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 В силу специфики деятельности Агентство не осуществляет взаимодействие с субъектами предпринимательской деятельности</w:t>
            </w:r>
            <w:r w:rsidR="00B6669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2.3. Создание системы обратной связи с населением Ульяновской области по воп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росам противодействия коррупции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 реализации</w:t>
            </w:r>
            <w:r w:rsidR="003244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единой государственной политики в области противодействия коррупции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информационно-телекоммуникационной</w:t>
            </w:r>
            <w:r w:rsidR="00B6669C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официальном сайте Агентства в разделе </w:t>
            </w:r>
            <w:r w:rsidR="0033612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«Стоп коррупция»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созданы и работают раз</w:t>
            </w:r>
            <w:r w:rsidR="0033612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делы обратной связи, позволяющие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гражданам и представителям организаций сообщать об известных фактах коррупции, в том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числе на условиях анонимности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«Телефону доверия» по вопросам противодейст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вия коррупции 8 (8422) 58-44-59.</w:t>
            </w:r>
          </w:p>
          <w:p w:rsidR="00FC42B0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Также гражданин может обратиться с письменным заявлением об известных ему фактах коррупции:</w:t>
            </w: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адресу:432017, Ульяновская область, </w:t>
            </w:r>
            <w:proofErr w:type="gramStart"/>
            <w:r w:rsidR="004B164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="004B164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 Ульяновск, ул. Льва Толстого, д. 36/9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электронному адресу: </w:t>
            </w:r>
            <w:hyperlink r:id="rId9">
              <w:r w:rsidRPr="005F033B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</w:rPr>
                <w:t>zags@ulgov.ru</w:t>
              </w:r>
            </w:hyperlink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</w:p>
          <w:p w:rsidR="00B86997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официальный сайт Агентства: </w:t>
            </w:r>
            <w:hyperlink r:id="rId10">
              <w:r w:rsidRPr="005F033B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</w:rPr>
                <w:t>http://www.zags.ulgov.ru</w:t>
              </w:r>
            </w:hyperlink>
          </w:p>
          <w:p w:rsidR="00210EF5" w:rsidRPr="005F033B" w:rsidRDefault="005928C7" w:rsidP="0061729E">
            <w:pPr>
              <w:pStyle w:val="Standard"/>
              <w:ind w:left="147" w:right="142"/>
              <w:rPr>
                <w:rFonts w:ascii="PT Astra Serif" w:hAnsi="PT Astra Serif"/>
              </w:rPr>
            </w:pPr>
            <w:r w:rsidRPr="005F033B">
              <w:rPr>
                <w:rFonts w:ascii="PT Astra Serif" w:eastAsia="Times New Roman" w:hAnsi="PT Astra Serif" w:cs="Times New Roman"/>
              </w:rPr>
              <w:t xml:space="preserve">в </w:t>
            </w:r>
            <w:proofErr w:type="spellStart"/>
            <w:r w:rsidRPr="005F033B">
              <w:rPr>
                <w:rFonts w:ascii="PT Astra Serif" w:eastAsia="Times New Roman" w:hAnsi="PT Astra Serif" w:cs="Times New Roman"/>
              </w:rPr>
              <w:t>р</w:t>
            </w:r>
            <w:r w:rsidR="00EE09D3" w:rsidRPr="005F033B">
              <w:rPr>
                <w:rFonts w:ascii="PT Astra Serif" w:eastAsia="Times New Roman" w:hAnsi="PT Astra Serif" w:cs="Times New Roman"/>
              </w:rPr>
              <w:t>аздел</w:t>
            </w:r>
            <w:proofErr w:type="spellEnd"/>
            <w:r w:rsidR="00EE09D3" w:rsidRPr="005F033B">
              <w:rPr>
                <w:rFonts w:ascii="PT Astra Serif" w:eastAsia="Times New Roman" w:hAnsi="PT Astra Serif" w:cs="Times New Roman"/>
              </w:rPr>
              <w:t xml:space="preserve"> «</w:t>
            </w:r>
            <w:r w:rsidR="00EE09D3" w:rsidRPr="005F033B">
              <w:rPr>
                <w:rFonts w:ascii="PT Astra Serif" w:eastAsia="Times New Roman" w:hAnsi="PT Astra Serif" w:cs="Times New Roman"/>
                <w:lang w:val="ru-RU"/>
              </w:rPr>
              <w:t>Стоп коррупция</w:t>
            </w:r>
            <w:r w:rsidRPr="005F033B">
              <w:rPr>
                <w:rFonts w:ascii="PT Astra Serif" w:eastAsia="Times New Roman" w:hAnsi="PT Astra Serif" w:cs="Times New Roman"/>
              </w:rPr>
              <w:t>»</w:t>
            </w:r>
            <w:r w:rsidR="00E276FA" w:rsidRPr="005F033B">
              <w:rPr>
                <w:rFonts w:ascii="PT Astra Serif" w:eastAsia="Times New Roman" w:hAnsi="PT Astra Serif" w:cs="Times New Roman"/>
                <w:lang w:val="ru-RU"/>
              </w:rPr>
              <w:t xml:space="preserve"> </w:t>
            </w:r>
            <w:hyperlink r:id="rId11" w:history="1">
              <w:r w:rsidR="00B86997" w:rsidRPr="005F033B">
                <w:rPr>
                  <w:rStyle w:val="a3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A20817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2.3.2.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A20817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A20817" w:rsidRDefault="005928C7" w:rsidP="00AE7DAF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Выполняется в соответствии с планом реализации Ведомственной программы «Противодействие коррупции в сфере </w:t>
            </w:r>
            <w:proofErr w:type="gramStart"/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органов записи актов гражданского состояния Ульяновской области</w:t>
            </w:r>
            <w:proofErr w:type="gramEnd"/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2019 – 2021 годы», утверждённой п</w:t>
            </w:r>
            <w:r w:rsidR="00635E8E"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риказом Агентства от 26.12.2018 </w:t>
            </w:r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№ 6</w:t>
            </w:r>
            <w:r w:rsidR="00AE7DAF"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AE7DAF" w:rsidRPr="005F033B" w:rsidRDefault="00AE7DAF" w:rsidP="00AE7DAF">
            <w:pPr>
              <w:spacing w:after="0" w:line="240" w:lineRule="auto"/>
              <w:ind w:left="14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hAnsi="PT Astra Serif" w:cs="Times New Roman"/>
                <w:sz w:val="24"/>
                <w:szCs w:val="24"/>
              </w:rPr>
              <w:t xml:space="preserve">Приказом Агентства от 30.09.2021 № 7 утверждена </w:t>
            </w:r>
            <w:r w:rsidRPr="00A2081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ведомственная программа «Противодействие коррупции в  Агентстве записи актов гражданского состояния Ульяновской области на 2021 – 2024 годы».</w:t>
            </w:r>
            <w:r w:rsidRPr="005F0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Совершенствование разделов «обратной связи» официальных сайтов ИОГВ и ОМСУ МО в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информационно-телекоммуникационной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сети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«Интернет»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официальном сайте Агентства в разделе </w:t>
            </w:r>
            <w:r w:rsidR="00E77C04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«Стоп коррупция»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отчётном периоде данные мероприятия не проводились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Проведение социологических исследований среди жителей Ульяновской области с целью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изучения и оценки уровня</w:t>
            </w:r>
            <w:r w:rsidR="002A163A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распространённости коррупции в сфере здравоохранения,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предрасположенности населения к совершению коррупционных правонарушений в данной сфере</w:t>
            </w:r>
            <w:r w:rsidR="002A163A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 эффективности принимаемых мер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2.3.8. 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Разработка и размещение на официальных сайтах ИОГВ, ОМСУ МО и подведомственных им организаций в </w:t>
            </w:r>
            <w:r w:rsidR="00FC42B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информационно-телекоммуникационной сети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официальном сайте Агентства в разделе </w:t>
            </w:r>
            <w:r w:rsidR="001D49CF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1D4D8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="001D49CF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топ</w:t>
            </w:r>
            <w:r w:rsidR="001D4D8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коррупция</w:t>
            </w:r>
            <w:r w:rsidR="001D49CF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  <w:r w:rsidR="002A163A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размещён Антикоррупционный паспорт Агентства.</w:t>
            </w: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Агентство не имеет подведомственных учреждений и курируемых организаций</w:t>
            </w:r>
            <w:r w:rsidR="002A163A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A20817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2.3.10.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A20817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отчётный период звонков от населения по вопросам противодействия коррупции не поступало</w:t>
            </w:r>
            <w:r w:rsidR="002A163A" w:rsidRPr="00A20817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2.3.14.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E8E" w:rsidRPr="005F033B" w:rsidRDefault="00635E8E" w:rsidP="00AE7DAF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28 мая 2021 года заместитель руководителя Агентства приняла участие в Едином дне бесплатной юридической  помощи. В этот день была оказана консультационная помощь 12 иностранным гражданам  по вопросам регистрации актов гражданского состояния. </w:t>
            </w:r>
          </w:p>
          <w:p w:rsidR="00AE7DAF" w:rsidRPr="00A20817" w:rsidRDefault="00AE7DAF" w:rsidP="00AE7DAF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24 сентября 2021 года </w:t>
            </w:r>
            <w:proofErr w:type="gram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исполняющий</w:t>
            </w:r>
            <w:proofErr w:type="gram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обязанности руководителя Агентства приняла участие в Едином дне бесплатной юридической  помощи. В этот день была оказана консультационная помощь 6 иностранным гражданам  по </w:t>
            </w:r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вопросам регистрации актов гражданского состояния. </w:t>
            </w:r>
          </w:p>
          <w:p w:rsidR="00E90902" w:rsidRPr="005F033B" w:rsidRDefault="00E90902" w:rsidP="00E90902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26 ноября 2021 года </w:t>
            </w:r>
            <w:proofErr w:type="gram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исполняющий</w:t>
            </w:r>
            <w:proofErr w:type="gram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обязанности руководителя </w:t>
            </w:r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Агентства приняла участие во Всероссийском едином дне оказания бесплатной юридической  помощи. В этот день была оказана консультационная помощь 6 иностранным гражданам  по вопросам регистрации актов гражданского состояния.</w:t>
            </w:r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0902" w:rsidRPr="005F033B" w:rsidRDefault="00E90902" w:rsidP="00AE7DAF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Проведение встреч представителей ИОГВ и ОМСУ МО с представителями некоммерче</w:t>
            </w:r>
            <w:r w:rsidR="006C4DBB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ских организаций, Общественной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Не проводилось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2.3.16.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Не проводилось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2.3.17.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онлайн-опросов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7DAF" w:rsidRPr="00A20817" w:rsidRDefault="00AE7DAF" w:rsidP="00A20817">
            <w:pPr>
              <w:suppressAutoHyphens/>
              <w:spacing w:after="0" w:line="240" w:lineRule="auto"/>
              <w:ind w:left="141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A20817">
              <w:rPr>
                <w:rFonts w:ascii="PT Astra Serif" w:hAnsi="PT Astra Serif"/>
                <w:sz w:val="24"/>
                <w:szCs w:val="24"/>
              </w:rPr>
              <w:t xml:space="preserve">период с 19 июля по  1 августа 2021 года на официальном сайте Агентства на платформе «Госуслуги. Решаем вместе» был проведен анонимный опрос на тему «Бытовая коррупция». </w:t>
            </w:r>
          </w:p>
          <w:p w:rsidR="00210EF5" w:rsidRPr="005F033B" w:rsidRDefault="00E85EE8" w:rsidP="00A20817">
            <w:pPr>
              <w:spacing w:after="0" w:line="240" w:lineRule="auto"/>
              <w:ind w:left="14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hAnsi="PT Astra Serif"/>
                <w:sz w:val="24"/>
                <w:szCs w:val="24"/>
              </w:rPr>
              <w:t>В рамках 11 Недели антикоррупционных инициатив с 6 по 10 декабря 2021 года</w:t>
            </w:r>
            <w:r w:rsidRPr="00A2081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A20817">
              <w:rPr>
                <w:rFonts w:ascii="PT Astra Serif" w:hAnsi="PT Astra Serif"/>
                <w:sz w:val="24"/>
                <w:szCs w:val="24"/>
              </w:rPr>
              <w:t>на официальном сайте Агентства</w:t>
            </w:r>
            <w:r w:rsidRPr="00A2081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проведён интернет-опрос заявителей, обращающихся за получением государственных услуг в сфере государственной регистрации актов гражданского состояния для изучения мнения населения.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42B0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2.4. Создание условий для участия институтов гражданского общества и общественного кон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троля,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граждан в реализации</w:t>
            </w:r>
          </w:p>
          <w:p w:rsidR="00210EF5" w:rsidRPr="005F033B" w:rsidRDefault="00FC42B0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Единой 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государственной</w:t>
            </w:r>
            <w:r w:rsidR="00864D2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политики в области противодействия коррупции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государственной</w:t>
            </w:r>
            <w:r w:rsidR="00864D2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политики в области противодействия коррупции, в целях обмена опытом работы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9A3F15" w:rsidP="00E85EE8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2021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года данные мероприятия не проводились</w:t>
            </w:r>
            <w:r w:rsidR="00AE7DAF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Создана постоянно действующая комиссия по противо</w:t>
            </w:r>
            <w:r w:rsidR="001B151F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действию коррупции в Агентстве.</w:t>
            </w: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рамках работы </w:t>
            </w:r>
            <w:r w:rsidR="007D433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омиссии по противодействию коррупции в Агентстве рассматриваются вопросы правоприменительной практики.</w:t>
            </w:r>
          </w:p>
          <w:p w:rsidR="00210EF5" w:rsidRPr="005F033B" w:rsidRDefault="009A3F15" w:rsidP="0061729E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t xml:space="preserve">19 февраля 2021 года в Агентстве ЗАГС Ульяновской области проведено заседание комиссии по противодействию </w:t>
            </w:r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коррупции с участием: начальника департамента реализации государственной политики в области противодействия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</w:rPr>
              <w:t>коррупцииуправления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</w:rPr>
              <w:t xml:space="preserve">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члена Общественного совета при Агентстве записи актов гражданского состояния Ульяновской области.</w:t>
            </w:r>
            <w:proofErr w:type="gramEnd"/>
          </w:p>
          <w:p w:rsidR="00F720E7" w:rsidRPr="005F033B" w:rsidRDefault="00F720E7" w:rsidP="0061729E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>14 мая 2021 года в Агентстве ЗАГС Ульяновской области проведено заседание комиссии по противодействию коррупции с участием члена Общественного совета при Агентстве записи актов гражданского состояния Ульяновской области.</w:t>
            </w:r>
          </w:p>
          <w:p w:rsidR="00864D29" w:rsidRPr="005F033B" w:rsidRDefault="00864D29" w:rsidP="00864D29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t>6 августа 2021 года в Агентстве ЗАГС Ульяновской области проведено заседание комиссии по противодействию коррупции с участием: начальника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члена Общественного совета при Агентстве записи актов гражданского состояния Ульяновской области.</w:t>
            </w:r>
            <w:proofErr w:type="gramEnd"/>
          </w:p>
          <w:p w:rsidR="0039039E" w:rsidRPr="005F033B" w:rsidRDefault="0039039E" w:rsidP="00864D29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20817">
              <w:rPr>
                <w:rFonts w:ascii="PT Astra Serif" w:hAnsi="PT Astra Serif"/>
                <w:sz w:val="24"/>
                <w:szCs w:val="24"/>
              </w:rPr>
              <w:t>10 декабря 2021 года в Агентстве ЗАГС Ульяновской области проведено заседание комиссии по противодействию коррупции с участием: начальника департамента реализации государственной политики в области противодействия коррупции</w:t>
            </w:r>
            <w:r w:rsidRPr="00A2081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A20817">
              <w:rPr>
                <w:rFonts w:ascii="PT Astra Serif" w:hAnsi="PT Astra Serif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члена Общественного совета при Агентстве записи актов гражданского состояния Ульяновской области.</w:t>
            </w:r>
            <w:proofErr w:type="gramEnd"/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роведение тематическ</w:t>
            </w:r>
            <w:r w:rsidR="00FC42B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их обучающих информационно-мето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дических</w:t>
            </w:r>
            <w:r w:rsidR="00695F57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lastRenderedPageBreak/>
              <w:t>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9A3F15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В 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отчетном периоде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данные мероприятия не проводились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2.4.11.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государственной</w:t>
            </w:r>
            <w:r w:rsidR="00695F5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отчетном периоде данные мероприятия не проводились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2.4.12.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области, региональных отделений общероссийских общественных организаций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отчетном периоде данные мероприятия не проводились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2.4.14.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 w:rsidR="00FC42B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в информационно-телекоммуни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кационной сети  «Интернет»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Раздел создан и регулярно обновляется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2.4.18.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Агентству записи актов гражданского состояния Ульяновской области переданы федеральные полномочия на государственную регистрацию актов гражданского состояния на территории региона. В силу специфики работы Агентство не осуществляет взаимодействие с субъектами предпринимательской деятельности</w:t>
            </w:r>
            <w:r w:rsidR="00864D29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2.4.19.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конфессий</w:t>
            </w:r>
            <w:proofErr w:type="spell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), редакций средств массовой информации, выходящих в свет (эфир) на территории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9A3F15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19.02.2021</w:t>
            </w:r>
            <w:r w:rsidR="00C737D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14.05.2021</w:t>
            </w:r>
            <w:r w:rsidR="00C737D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, 06.08.2021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, 10.12.2021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состоял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сь заседани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комиссии по противодействию коррупции в Агентстве ЗАГС Ульяновской области с участием представителей общественности</w:t>
            </w:r>
            <w:r w:rsidR="00C737D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AA74EB" w:rsidRPr="005F033B" w:rsidRDefault="00AA74E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2.4.23.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Реализация мероприятий, направленных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 обеспечение взаимодействия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9A3F15" w:rsidP="00C737DC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19.02.2021</w:t>
            </w:r>
            <w:r w:rsidR="00C737D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14.05.2021</w:t>
            </w:r>
            <w:r w:rsidR="00C737D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, 06.08.2021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, 10.12.2021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состоял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ис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ь заседани</w:t>
            </w:r>
            <w:r w:rsidR="00AA74E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комиссии по противодействию коррупции в Агентстве ЗАГС Ульяновской области с участием членов 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Общественного совета при Агентстве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2.4.24.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10C2E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отчётном периоде данное мероприятие не проводилось</w:t>
            </w:r>
            <w:r w:rsidR="005945A2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2.4.25.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возможности</w:t>
            </w:r>
            <w:r w:rsidR="005945A2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осуществления общественного над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Осуществляется в рамках заседаний Общественного совета при Агентстве</w:t>
            </w:r>
            <w:r w:rsidR="005945A2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2.4.31.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на официальных сайтах ИОГВ и ОМ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СУ МО в информационно-телекомму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Обновляется по мере поступления информации</w:t>
            </w:r>
            <w:r w:rsidR="005945A2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2.4.32.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shd w:val="clear" w:color="auto" w:fill="FFFFFF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состав комиссии по соблюдению требований к служебному поведению государственных гражданских служащих Агентства и урегулированию конфликта интересов входят члены Общественного совета, образованного при Агентстве (по согласованию)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2.5. Формирование в обществе нетерпимого отношения к коррупции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Осуществляется в соответствии с планами проведения «Недели антикоррупционных инициатив»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Издание буклетов, плакатов, календарей антикоррупционной</w:t>
            </w:r>
            <w:r w:rsidR="0032441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Осуществляется в соответствии с планами проведения «Недели антикоррупционных инициатив»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9039E" w:rsidRPr="005F033B" w:rsidRDefault="0039039E" w:rsidP="005945A2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hAnsi="PT Astra Serif"/>
                <w:sz w:val="24"/>
                <w:szCs w:val="24"/>
              </w:rPr>
              <w:t>В рамках 11 Недели антикоррупционных инициатив с 6 по 10 декабря 2021 года</w:t>
            </w:r>
            <w:r w:rsidRPr="00A2081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проведено совещание в режиме видеоконференцсвязи с руководителями  органов ЗАГС Ульяновской области по вопросу предотвращения случаев получения и вымогательства взяток, разъяснения «бытовой коррупции.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отчётном периоде данное мероприятие не проводились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и проведение областных Недель антикоррупционных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инициатив и Недель права и общественного контроля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39039E" w:rsidP="003903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период с 6 по 10 декабря 2021 года в органах ЗАГС </w:t>
            </w:r>
            <w:r w:rsidR="00A20817" w:rsidRPr="00A20817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>г</w:t>
            </w:r>
            <w:proofErr w:type="gramEnd"/>
            <w:r w:rsidRPr="005F033B">
              <w:rPr>
                <w:rFonts w:ascii="PT Astra Serif" w:hAnsi="PT Astra Serif"/>
                <w:sz w:val="24"/>
                <w:szCs w:val="24"/>
              </w:rPr>
              <w:t>. Ульяновска и Ульяновской области была проведена 11 Неделя антикоррупционных инициатив.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2.5.9.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Органы молодёжного самоуправления при Агентстве не создавались. 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2.5.10.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Размещение на информационных стендах в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зданиях организаций, подведомственных ИОГВ и ОМСУ МО, контактных данных лиц,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ответственных за организацию противодействия коррупции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в ИОГВ или ОМСУ МО, осуществляющих указанные функции, а также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номеров контактных телефонов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антикоррупционных «горячих</w:t>
            </w:r>
            <w:r w:rsidR="00324415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линий» органов прокуратуры, органов внутренних дел,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Контактные данные лиц, ответственных за организацию противодействия коррупции в Агентстве, а также контактные телефоны антикоррупционных «горячих линий», органов прокуратуры, органов внутренних дел размещены на информационных стендах</w:t>
            </w:r>
            <w:r w:rsidR="0039039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2.5.11.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и размещение в зданиях ИОГВ, ОМСУ МО и подведомственных им организаций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памяток для граждан об общест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венно опасных последствиях коррупционных правонарушений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Памятки для граждан об общественно опасных последствиях проявления коррупции размещены на информационных стендах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2.5.12.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2.5.13.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2.5.16.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с участием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представителей профильного управления администрации Губернатора Ульяновской области</w:t>
            </w:r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открытых</w:t>
            </w:r>
            <w:proofErr w:type="gramEnd"/>
            <w:r w:rsidR="00FC42B0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коррупционных лекций для студентов профессиональных образовательных организаций и образовательных организаций высшего образования, находящихся на территории Ульяновской области, а также для учащихся старших классов общеобразовательных организаций, находящихся на территории Ульяновской области, и членов молодёжных общественных объединений, действующих в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2.5.18.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Организация и провед</w:t>
            </w:r>
            <w:r w:rsidR="00FC42B0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ение региональной научно-практи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соответствии с планом, утверждённым уполномоченным государственным органом (структурными подразделениями Правительства Ульяновской области)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2.5.19. 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Не изготавливались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2.5.20.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10EF5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10EF5" w:rsidRPr="005F033B" w:rsidRDefault="005928C7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FC42B0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Обеспечивающая цель 3.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C4DBB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3.1. Создание и развитие системы этики и этического контроля государственных гражданских служащих Уль</w:t>
            </w:r>
            <w:r w:rsidR="006C4DB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яновской области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(муниципальных служащих в Ульяновской области)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3.1.1.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proofErr w:type="spell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="00A208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26BEA" w:rsidRPr="005F033B" w:rsidRDefault="00A6076E" w:rsidP="00695F57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Во 2 квартале 2021 года проведено тестирование на знание антикоррупционного законодательства работников отделов ЗАГС Заволжского, Засвияжского, Ленинского и Железнодорожного районов </w:t>
            </w:r>
            <w:proofErr w:type="gram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. Ульяновска,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Новомалыклинского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Старомайнского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Мелекесского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Чердаклинского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районов и отдела ЗАГС </w:t>
            </w:r>
            <w:r w:rsidR="00635E8E"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Димитровграда</w:t>
            </w:r>
            <w:r w:rsidR="00695F57"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95F57" w:rsidRPr="005F033B" w:rsidRDefault="00695F57" w:rsidP="00695F57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 3 квартале 2021 года проведено тестирование на знание антикоррупционного законодательства работников отделов ЗАГС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Вешкаймского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Майнского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Карсунского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Инзенского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Базарносызганского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Барышского</w:t>
            </w:r>
            <w:proofErr w:type="spellEnd"/>
            <w:r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районов.</w:t>
            </w:r>
          </w:p>
          <w:p w:rsidR="00633BD1" w:rsidRPr="005F033B" w:rsidRDefault="00633BD1" w:rsidP="00A20817">
            <w:pPr>
              <w:tabs>
                <w:tab w:val="left" w:pos="1134"/>
              </w:tabs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 4 квартале 2021 года проведено тестирование на знание антикоррупционного законодательства </w:t>
            </w:r>
            <w:r w:rsidRPr="00A20817">
              <w:rPr>
                <w:rFonts w:ascii="PT Astra Serif" w:hAnsi="PT Astra Serif"/>
                <w:sz w:val="24"/>
                <w:szCs w:val="24"/>
              </w:rPr>
              <w:t xml:space="preserve">государственных гражданских служащих </w:t>
            </w:r>
            <w:r w:rsidR="00A20817" w:rsidRPr="00A20817">
              <w:rPr>
                <w:rFonts w:ascii="PT Astra Serif" w:hAnsi="PT Astra Serif"/>
                <w:sz w:val="24"/>
                <w:szCs w:val="24"/>
              </w:rPr>
              <w:t xml:space="preserve">аппарата </w:t>
            </w:r>
            <w:r w:rsidRPr="00A20817">
              <w:rPr>
                <w:rFonts w:ascii="PT Astra Serif" w:hAnsi="PT Astra Serif"/>
                <w:sz w:val="24"/>
                <w:szCs w:val="24"/>
              </w:rPr>
              <w:t>Агентства</w:t>
            </w:r>
            <w:r w:rsidR="00A20817">
              <w:rPr>
                <w:rFonts w:ascii="PT Astra Serif" w:hAnsi="PT Astra Serif"/>
                <w:sz w:val="24"/>
                <w:szCs w:val="24"/>
              </w:rPr>
              <w:t>,</w:t>
            </w:r>
            <w:r w:rsidR="00A20817"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Межрайонного специализированного отдела</w:t>
            </w:r>
            <w:r w:rsidR="00085A6F" w:rsidRPr="00A20817">
              <w:rPr>
                <w:rFonts w:ascii="PT Astra Serif" w:hAnsi="PT Astra Serif"/>
                <w:sz w:val="24"/>
                <w:szCs w:val="24"/>
              </w:rPr>
              <w:t>,</w:t>
            </w:r>
            <w:r w:rsidRPr="00A208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работников отделов ЗАГС </w:t>
            </w:r>
            <w:proofErr w:type="spell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Кузоватовского</w:t>
            </w:r>
            <w:proofErr w:type="spell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Николаевского, Новоспасского, Павловского, Радищевского, </w:t>
            </w:r>
            <w:proofErr w:type="spell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Сенгилеевского</w:t>
            </w:r>
            <w:proofErr w:type="spell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Старокулаткинского</w:t>
            </w:r>
            <w:proofErr w:type="spell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Сурского, </w:t>
            </w:r>
            <w:proofErr w:type="spell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Тереньгульского</w:t>
            </w:r>
            <w:proofErr w:type="spell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Ульяновского, </w:t>
            </w:r>
            <w:proofErr w:type="spell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Цильнинского</w:t>
            </w:r>
            <w:proofErr w:type="spell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районов и отдела ЗАГС </w:t>
            </w:r>
            <w:proofErr w:type="gram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Новоульяновска</w:t>
            </w:r>
            <w:proofErr w:type="spellEnd"/>
            <w:r w:rsidR="00A2081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3.1.3.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соблюдением лицами, замещающими государственные должности Ульяновской области, должности государствен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ной гражданской службы Ульяновской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мероприятий, направленных на повышение эффективности противодействия коррупции в Ульяновской области, со сроком реализации 2018-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2020 годы,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lastRenderedPageBreak/>
              <w:t xml:space="preserve">Полномочия по кадровому обеспечению деятельности Агентства ЗАГС Ульяновской области переданы </w:t>
            </w:r>
            <w:r w:rsidR="003B1FBC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у</w:t>
            </w:r>
            <w:r w:rsidR="00DC2747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правлению по вопросам </w:t>
            </w:r>
            <w:r w:rsidR="003B1FB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государственной службы</w:t>
            </w:r>
            <w:r w:rsidR="00DC2747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и кадров администрации Губернатора Ульяновской области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Задача 3.2. Создание системы просвещения государственных гражд</w:t>
            </w:r>
            <w:r w:rsidR="006C4DB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анских (муниципальных) служащих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3.2.1.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тематических информационно-методическихсеминаров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  <w:proofErr w:type="gramEnd"/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222BD3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отчётном периоде проведены </w:t>
            </w:r>
            <w:r w:rsidR="009B5BE8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5945A2" w:rsidRPr="005F033B" w:rsidRDefault="00DC04F7" w:rsidP="005945A2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 xml:space="preserve">11 февраля 2021 года состоялось заседание коллегии Агентства ЗАГС Ульяновской области, на котором </w:t>
            </w:r>
            <w:r w:rsidRPr="005F033B">
              <w:rPr>
                <w:rFonts w:ascii="PT Astra Serif" w:eastAsia="BatangChe" w:hAnsi="PT Astra Serif"/>
                <w:sz w:val="24"/>
                <w:szCs w:val="24"/>
              </w:rPr>
              <w:t>была озвучена информация по срокам предоставления справок о доходах государственных служащих.</w:t>
            </w:r>
            <w:r w:rsidRPr="005F033B">
              <w:rPr>
                <w:rFonts w:ascii="PT Astra Serif" w:hAnsi="PT Astra Serif"/>
                <w:sz w:val="24"/>
                <w:szCs w:val="24"/>
              </w:rPr>
              <w:t xml:space="preserve"> Заседание было посвящено итогам деятельности службы за 2020 год, перспективам развития и задачам на 2021 год. В работе Коллегии приняли участие представители Управления Министерства Юстиции РФ по Ульяновской области, представители Общественного совета при Агентстве ЗАГС Ульяновской области, представитель Министерства здравоохранения Ульяновской области, начальники районных отделов ЗАГС.</w:t>
            </w:r>
          </w:p>
          <w:p w:rsidR="00085A6F" w:rsidRPr="005F033B" w:rsidRDefault="00085A6F" w:rsidP="005945A2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0817">
              <w:rPr>
                <w:rFonts w:ascii="PT Astra Serif" w:hAnsi="PT Astra Serif"/>
                <w:sz w:val="24"/>
                <w:szCs w:val="24"/>
              </w:rPr>
              <w:t xml:space="preserve">14 октября 2021 года состоялось заседание коллегии Агентства ЗАГС Ульяновской области, на котором были подведены итоги </w:t>
            </w:r>
            <w:proofErr w:type="gramStart"/>
            <w:r w:rsidRPr="00A20817">
              <w:rPr>
                <w:rFonts w:ascii="PT Astra Serif" w:hAnsi="PT Astra Serif"/>
                <w:sz w:val="24"/>
                <w:szCs w:val="24"/>
              </w:rPr>
              <w:t>деятельности органов записи актов гражданского состояния Ульяновской области</w:t>
            </w:r>
            <w:proofErr w:type="gramEnd"/>
            <w:r w:rsidRPr="00A20817">
              <w:rPr>
                <w:rFonts w:ascii="PT Astra Serif" w:hAnsi="PT Astra Serif"/>
                <w:sz w:val="24"/>
                <w:szCs w:val="24"/>
              </w:rPr>
              <w:t xml:space="preserve"> за 9 месяцев 2021 года</w:t>
            </w:r>
            <w:r w:rsidRPr="00A20817">
              <w:rPr>
                <w:rFonts w:ascii="PT Astra Serif" w:eastAsia="BatangChe" w:hAnsi="PT Astra Serif"/>
                <w:sz w:val="24"/>
                <w:szCs w:val="24"/>
              </w:rPr>
              <w:t>, озвучены нарушения действующего</w:t>
            </w:r>
            <w:r w:rsidR="002F135E" w:rsidRPr="00A20817">
              <w:rPr>
                <w:rFonts w:ascii="PT Astra Serif" w:eastAsia="BatangChe" w:hAnsi="PT Astra Serif"/>
                <w:sz w:val="24"/>
                <w:szCs w:val="24"/>
              </w:rPr>
              <w:t xml:space="preserve"> зако</w:t>
            </w:r>
            <w:r w:rsidR="003E007B">
              <w:rPr>
                <w:rFonts w:ascii="PT Astra Serif" w:eastAsia="BatangChe" w:hAnsi="PT Astra Serif"/>
                <w:sz w:val="24"/>
                <w:szCs w:val="24"/>
              </w:rPr>
              <w:t>нодательства, выявленные</w:t>
            </w:r>
            <w:r w:rsidR="002F135E" w:rsidRPr="00A20817">
              <w:rPr>
                <w:rFonts w:ascii="PT Astra Serif" w:eastAsia="BatangChe" w:hAnsi="PT Astra Serif"/>
                <w:sz w:val="24"/>
                <w:szCs w:val="24"/>
              </w:rPr>
              <w:t xml:space="preserve"> Управлением Минюста России по Ульяновской области в ходе проверок в 2021 году</w:t>
            </w:r>
            <w:r w:rsidRPr="00A20817">
              <w:rPr>
                <w:rFonts w:ascii="PT Astra Serif" w:eastAsia="BatangChe" w:hAnsi="PT Astra Serif"/>
                <w:sz w:val="24"/>
                <w:szCs w:val="24"/>
              </w:rPr>
              <w:t>.</w:t>
            </w:r>
            <w:r w:rsidR="002F135E" w:rsidRPr="00A20817">
              <w:rPr>
                <w:rFonts w:ascii="PT Astra Serif" w:eastAsia="BatangChe" w:hAnsi="PT Astra Serif"/>
                <w:sz w:val="24"/>
                <w:szCs w:val="24"/>
              </w:rPr>
              <w:t xml:space="preserve"> </w:t>
            </w:r>
            <w:r w:rsidRPr="00A20817">
              <w:rPr>
                <w:rFonts w:ascii="PT Astra Serif" w:hAnsi="PT Astra Serif"/>
                <w:sz w:val="24"/>
                <w:szCs w:val="24"/>
              </w:rPr>
              <w:t>В работе Коллегии приняли участие начальники районных отделов ЗАГС.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3.2.2.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F406E1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курсов повышения квалификации госслужащих возложена на управление по вопросам государственной службы и кадров администрации Губернатора области</w:t>
            </w:r>
            <w:r w:rsidR="00890C4C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890C4C" w:rsidRPr="005F033B" w:rsidRDefault="00890C4C" w:rsidP="00855658">
            <w:pPr>
              <w:spacing w:after="0" w:line="240" w:lineRule="auto"/>
              <w:ind w:left="141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hAnsi="PT Astra Serif"/>
                <w:sz w:val="24"/>
                <w:szCs w:val="24"/>
              </w:rPr>
              <w:t>В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2021 году 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 государственный гражданский служащий </w:t>
            </w:r>
            <w:r w:rsidR="00A20817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прошёл о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бучение на курсах повышения квалификации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3.2.7.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тематических, информационно-методических семинаров,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5658" w:rsidRPr="00855658" w:rsidRDefault="00DC04F7" w:rsidP="00855658">
            <w:pPr>
              <w:pStyle w:val="a4"/>
              <w:tabs>
                <w:tab w:val="left" w:pos="378"/>
              </w:tabs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565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11 февраля 2021 года состоялось заседание коллегии Агентства </w:t>
            </w:r>
            <w:r w:rsidRPr="00855658">
              <w:rPr>
                <w:rFonts w:ascii="PT Astra Serif" w:hAnsi="PT Astra Serif"/>
                <w:sz w:val="24"/>
                <w:szCs w:val="24"/>
              </w:rPr>
              <w:lastRenderedPageBreak/>
              <w:t>ЗАГС Ульяновской области, на котором</w:t>
            </w:r>
            <w:r w:rsidR="00635E8E" w:rsidRPr="0085565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5658">
              <w:rPr>
                <w:rFonts w:ascii="PT Astra Serif" w:eastAsia="BatangChe" w:hAnsi="PT Astra Serif"/>
                <w:sz w:val="24"/>
                <w:szCs w:val="24"/>
              </w:rPr>
              <w:t>была озвучена информация по срокам предоставления справок о доходах государственных служащих</w:t>
            </w:r>
            <w:r w:rsidR="00855658" w:rsidRPr="00855658">
              <w:rPr>
                <w:rFonts w:ascii="PT Astra Serif" w:eastAsia="BatangChe" w:hAnsi="PT Astra Serif"/>
                <w:sz w:val="24"/>
                <w:szCs w:val="24"/>
              </w:rPr>
              <w:t xml:space="preserve"> и </w:t>
            </w:r>
            <w:r w:rsidR="00855658" w:rsidRPr="00855658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доведены Методические рекомендации по вопросам предоставления сведений </w:t>
            </w:r>
            <w:r w:rsidR="00855658" w:rsidRPr="00855658">
              <w:rPr>
                <w:rStyle w:val="fontstyle01"/>
                <w:sz w:val="24"/>
                <w:szCs w:val="24"/>
              </w:rPr>
              <w:t>о своих доходах, расходах, об имуществе и</w:t>
            </w:r>
            <w:r w:rsidR="00855658">
              <w:rPr>
                <w:rStyle w:val="fontstyle01"/>
                <w:sz w:val="24"/>
                <w:szCs w:val="24"/>
              </w:rPr>
              <w:t xml:space="preserve"> </w:t>
            </w:r>
            <w:r w:rsidR="00855658" w:rsidRPr="00855658">
              <w:rPr>
                <w:rStyle w:val="fontstyle01"/>
                <w:sz w:val="24"/>
                <w:szCs w:val="24"/>
              </w:rPr>
              <w:t>обязательствах имущественного характера, а также о доходах, расходах, об</w:t>
            </w:r>
            <w:r w:rsidR="00855658" w:rsidRPr="00855658">
              <w:rPr>
                <w:color w:val="000000"/>
                <w:sz w:val="24"/>
                <w:szCs w:val="24"/>
              </w:rPr>
              <w:br/>
            </w:r>
            <w:r w:rsidR="00855658" w:rsidRPr="00855658">
              <w:rPr>
                <w:rStyle w:val="fontstyle01"/>
                <w:sz w:val="24"/>
                <w:szCs w:val="24"/>
              </w:rPr>
              <w:t>имуществе и обязательствах имущественного характера своих супруги</w:t>
            </w:r>
            <w:r w:rsidR="00855658">
              <w:rPr>
                <w:rStyle w:val="fontstyle01"/>
                <w:sz w:val="24"/>
                <w:szCs w:val="24"/>
              </w:rPr>
              <w:t xml:space="preserve"> </w:t>
            </w:r>
            <w:r w:rsidR="00855658" w:rsidRPr="00855658">
              <w:rPr>
                <w:rStyle w:val="fontstyle01"/>
                <w:sz w:val="24"/>
                <w:szCs w:val="24"/>
              </w:rPr>
              <w:t>(супруга) и несовершеннолетних детей.</w:t>
            </w:r>
            <w:proofErr w:type="gramEnd"/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3.3.1.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среднего уровн</w:t>
            </w:r>
            <w:r w:rsidR="006C4DB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я оплаты труда государственных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гражданских (муниципальных) служащих и сопоставлени</w:t>
            </w:r>
            <w:r w:rsidR="006C4DB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 его со средним уровнем оплаты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855658" w:rsidP="00855658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Агентством проведён анализ </w:t>
            </w:r>
            <w:r w:rsidR="000B3D7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среднего уровня оплаты труда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который сопоставлен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</w:tr>
      <w:tr w:rsidR="00210EF5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3.4. Создание ведомственныхантикоррупционныхмеханизмов, включая совершенствование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кадровой политики и деятельности комиссий по соблюдению требований к служебному поведению </w:t>
            </w:r>
          </w:p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штатном расписании Агентства отсутствует отдельная (самостоятельная) должность госслужащего (работника), в основные должностные обязанности которого входила бы организация противодействия коррупции. Ответственность за выполнение указанных полномочий распоряжением Агентства возложена на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нескольких государственных гражданских служащих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(отдельные структурные подразделения)</w:t>
            </w:r>
            <w:r w:rsidR="00E611D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совершения коррупционных правонарушенийв ИОГВ и ОМСУ МО, в томчисле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Обязательноерассмотрение результатов указанных анализа и обобщенияна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заседаниях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антикоррупционных формирований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611DE" w:rsidRPr="005F033B" w:rsidRDefault="00695F57" w:rsidP="00577225">
            <w:pPr>
              <w:spacing w:after="0" w:line="240" w:lineRule="auto"/>
              <w:ind w:left="141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hAnsi="PT Astra Serif"/>
                <w:sz w:val="24"/>
                <w:szCs w:val="24"/>
              </w:rPr>
              <w:t xml:space="preserve">6 августа 2021 года </w:t>
            </w:r>
            <w:r w:rsidR="00E611DE" w:rsidRPr="005F033B">
              <w:rPr>
                <w:rFonts w:ascii="PT Astra Serif" w:hAnsi="PT Astra Serif"/>
                <w:sz w:val="24"/>
                <w:szCs w:val="24"/>
              </w:rPr>
              <w:t xml:space="preserve">в Агентстве ЗАГС Ульяновской области состоялось </w:t>
            </w:r>
            <w:r w:rsidR="00E611DE" w:rsidRPr="005F033B">
              <w:rPr>
                <w:rFonts w:ascii="PT Astra Serif" w:hAnsi="PT Astra Serif"/>
                <w:bCs/>
                <w:sz w:val="24"/>
                <w:szCs w:val="24"/>
              </w:rPr>
              <w:t xml:space="preserve">заседание </w:t>
            </w:r>
            <w:r w:rsidR="00E611DE" w:rsidRPr="005F033B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 xml:space="preserve">комиссии по соблюдению требований к служебному поведению государственных гражданских служащих Агентства записи актов гражданского состояния Ульяновской области и урегулированию конфликта интересов по вопросу </w:t>
            </w:r>
            <w:r w:rsidR="00E611DE"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проверки достоверности и полноты сведений о доходах, расходах, об имуществе и обязательствах имущественного характера государственного гражданского служащего</w:t>
            </w:r>
            <w:r w:rsidR="00577225"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0291E" w:rsidRPr="005F033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B0291E" w:rsidRPr="005F033B">
              <w:rPr>
                <w:rFonts w:ascii="PT Astra Serif" w:hAnsi="PT Astra Serif"/>
                <w:sz w:val="24"/>
                <w:szCs w:val="24"/>
              </w:rPr>
              <w:t xml:space="preserve">Результат представлен в профильное управление администрации Губернатора Ульяновской области и рассмотрен на комиссии </w:t>
            </w:r>
            <w:r w:rsidR="00B0291E" w:rsidRPr="005F033B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proofErr w:type="gramStart"/>
            <w:r w:rsidR="00B0291E" w:rsidRPr="005F033B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 xml:space="preserve">Агентства записи актов гражданского состояния </w:t>
            </w:r>
            <w:r w:rsidR="00B0291E" w:rsidRPr="005F033B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lastRenderedPageBreak/>
              <w:t>Ульяновской области</w:t>
            </w:r>
            <w:proofErr w:type="gramEnd"/>
            <w:r w:rsidR="00B0291E" w:rsidRPr="005F033B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переподготовки иповышения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B737D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  <w:t>Организация и проведение переподготовки и повышения квалификации госслужащих возложена на управление по вопросам государственной службы и кадров администрации  Губернатора Ульяновской области</w:t>
            </w:r>
          </w:p>
          <w:p w:rsidR="00F406E1" w:rsidRPr="005F033B" w:rsidRDefault="00855658" w:rsidP="006B737D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hAnsi="PT Astra Serif"/>
                <w:sz w:val="24"/>
                <w:szCs w:val="24"/>
              </w:rPr>
              <w:t>В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2021 году 1 государственный гражданский служащий прошёл обучение на курсах повышения квалификации.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курсов повышения квалификации госслужащих возложена на управление по вопросам государственной службы и кадров администрации Губернатора Ульяновской области</w:t>
            </w:r>
            <w:r w:rsidR="00F406E1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F406E1" w:rsidRPr="005F033B" w:rsidRDefault="009A409E" w:rsidP="009A409E">
            <w:pPr>
              <w:spacing w:after="0" w:line="240" w:lineRule="auto"/>
              <w:ind w:left="14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В 2021 году трое членов контрактной службы Агентства прошли повышение квалификации в сфере закупок товаров, работ, услуг. Остальные члены контрактной службы имеют действующие дипломы о повышении квалификации.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муниципальную службу в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проверок достоверности и полноты сведений, представленных лицами, поступающими на государственную гражданскую службу Ульяновской области (направление запросов на предмет подлинности документов об образовании, наличие в собственности объектов недвижимости и транспортных средств и т.д.) осуществляется в соответствии с нормативными правовыми актами Губернатора и Правительства Ульяновской области. В отдельных случаях применяется практика электронного межведомственного взаимодействия при направлении соответствующих запросов уполномоченным лицам</w:t>
            </w:r>
            <w:r w:rsidR="006C4DB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(органам)</w:t>
            </w:r>
            <w:r w:rsidR="00E611D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AC1E7B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</w:t>
            </w:r>
            <w:r w:rsidR="005928C7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6804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10EF5" w:rsidRPr="005F033B" w:rsidRDefault="00D1475A" w:rsidP="0061729E">
            <w:pPr>
              <w:spacing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>А</w:t>
            </w:r>
            <w:r w:rsidR="005928C7" w:rsidRPr="005F033B">
              <w:rPr>
                <w:rFonts w:ascii="PT Astra Serif" w:hAnsi="PT Astra Serif"/>
                <w:sz w:val="24"/>
                <w:szCs w:val="24"/>
              </w:rPr>
              <w:t xml:space="preserve">нализ полноты, достоверности и своевременности представления государственными гражданскими служащими Агентства сведений о доходах, расходах, об имуществе и обязательствах имущественного характера осуществляется </w:t>
            </w:r>
            <w:r w:rsidRPr="005F033B"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="00D325BE" w:rsidRPr="005F033B">
              <w:rPr>
                <w:rFonts w:ascii="PT Astra Serif" w:hAnsi="PT Astra Serif"/>
                <w:sz w:val="24"/>
                <w:szCs w:val="24"/>
              </w:rPr>
              <w:t>м</w:t>
            </w:r>
            <w:r w:rsidRPr="005F033B">
              <w:rPr>
                <w:rFonts w:ascii="PT Astra Serif" w:hAnsi="PT Astra Serif"/>
                <w:sz w:val="24"/>
                <w:szCs w:val="24"/>
              </w:rPr>
              <w:t xml:space="preserve"> по реализации единой государственной политики в области противодействия коррупции, профилактики коррупционных и иных правонарушений администрации Губернатора Ульяновской области</w:t>
            </w:r>
          </w:p>
        </w:tc>
      </w:tr>
      <w:tr w:rsidR="00210EF5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заседаниях комиссии по соблюдению требований к служебному поведению и урегулированию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конфликта интересов ИОГВ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состав комиссии по соблюдению требований к служебному поведению государственных гражданских служащих Агентства и урегулированию конфликта интересов входит </w:t>
            </w:r>
            <w:r w:rsidRPr="005F033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представитель </w:t>
            </w:r>
            <w:r w:rsidR="00427923" w:rsidRPr="005F033B">
              <w:rPr>
                <w:rFonts w:ascii="PT Astra Serif" w:hAnsi="PT Astra Serif"/>
                <w:sz w:val="24"/>
                <w:szCs w:val="24"/>
              </w:rPr>
              <w:t>Управлени</w:t>
            </w:r>
            <w:r w:rsidR="00D325BE" w:rsidRPr="005F033B">
              <w:rPr>
                <w:rFonts w:ascii="PT Astra Serif" w:hAnsi="PT Astra Serif"/>
                <w:sz w:val="24"/>
                <w:szCs w:val="24"/>
              </w:rPr>
              <w:t>я</w:t>
            </w:r>
            <w:r w:rsidR="00427923" w:rsidRPr="005F033B">
              <w:rPr>
                <w:rFonts w:ascii="PT Astra Serif" w:hAnsi="PT Astra Serif"/>
                <w:sz w:val="24"/>
                <w:szCs w:val="24"/>
              </w:rPr>
              <w:t xml:space="preserve"> по реализации единой государственной политики в области противодействия коррупции, профилактики коррупционных и иных правонарушений администрации Губернатора Ульяновской области</w:t>
            </w:r>
            <w:r w:rsidR="00E611DE" w:rsidRPr="005F03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 w:rsidR="00E611DE" w:rsidRPr="005F03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210EF5" w:rsidRPr="005F033B" w:rsidTr="00324415">
        <w:trPr>
          <w:trHeight w:val="282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3.4.11.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0EF5" w:rsidRPr="005F033B" w:rsidRDefault="005928C7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с соблюдением требований законодательст</w:t>
            </w:r>
            <w:r w:rsidR="006C4DBB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ва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Информирование органов прокуратуры о нарушениях, выявленных в ходе проверок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10EF5" w:rsidRPr="005F033B" w:rsidRDefault="00A921BC" w:rsidP="0061729E">
            <w:pPr>
              <w:spacing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>А</w:t>
            </w:r>
            <w:r w:rsidR="005928C7" w:rsidRPr="005F033B">
              <w:rPr>
                <w:rFonts w:ascii="PT Astra Serif" w:hAnsi="PT Astra Serif"/>
                <w:sz w:val="24"/>
                <w:szCs w:val="24"/>
              </w:rPr>
              <w:t xml:space="preserve">нализ полноты, достоверности и своевременности представления государственными гражданскими служащими Агентства сведений о доходах, расходах, об имуществе и обязательствах имущественного характера осуществляется </w:t>
            </w:r>
            <w:r w:rsidRPr="005F033B"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="00D325BE" w:rsidRPr="005F033B">
              <w:rPr>
                <w:rFonts w:ascii="PT Astra Serif" w:hAnsi="PT Astra Serif"/>
                <w:sz w:val="24"/>
                <w:szCs w:val="24"/>
              </w:rPr>
              <w:t>м</w:t>
            </w:r>
            <w:r w:rsidRPr="005F033B">
              <w:rPr>
                <w:rFonts w:ascii="PT Astra Serif" w:hAnsi="PT Astra Serif"/>
                <w:sz w:val="24"/>
                <w:szCs w:val="24"/>
              </w:rPr>
              <w:t xml:space="preserve"> по реализации единой государственной политики в области противодействия коррупции, профилактики коррупционных и иных правонарушений администрации Губернатора Ульяновской области</w:t>
            </w:r>
          </w:p>
        </w:tc>
      </w:tr>
      <w:tr w:rsidR="00A921BC" w:rsidRPr="005F033B" w:rsidTr="00324415">
        <w:trPr>
          <w:trHeight w:val="434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3.4.12.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Проведение проверок соблюдения государственными (муниципальными) гражданскими служащими требований к служебному поведению, предусмотренных</w:t>
            </w:r>
            <w:r w:rsidR="006B737D"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отчётном периоде данное мероприятие не проводилось</w:t>
            </w:r>
          </w:p>
        </w:tc>
      </w:tr>
      <w:tr w:rsidR="00A921BC" w:rsidRPr="005F033B" w:rsidTr="00324415">
        <w:trPr>
          <w:trHeight w:val="6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3.4.13.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государственного гражданского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(муниципального)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служ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ащего к совершению коррупционных правонарушений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отчётном периоде данное мероприятие не проводилось</w:t>
            </w:r>
          </w:p>
        </w:tc>
      </w:tr>
      <w:tr w:rsidR="00A921BC" w:rsidRPr="005F033B" w:rsidTr="00324415">
        <w:trPr>
          <w:trHeight w:val="6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3.4.14.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Агентством разработана и внедрена карта коррупционных рисков и размещена на официальном сайте в разделе «Стоп коррупция» </w:t>
            </w:r>
          </w:p>
          <w:p w:rsidR="00A921BC" w:rsidRPr="005F033B" w:rsidRDefault="008328D8" w:rsidP="0061729E">
            <w:pPr>
              <w:pStyle w:val="Standard"/>
              <w:ind w:left="147" w:right="142"/>
              <w:rPr>
                <w:rFonts w:ascii="PT Astra Serif" w:hAnsi="PT Astra Serif"/>
              </w:rPr>
            </w:pPr>
            <w:hyperlink r:id="rId12" w:history="1">
              <w:r w:rsidR="00A921BC" w:rsidRPr="005F033B">
                <w:rPr>
                  <w:rStyle w:val="a3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</w:tc>
      </w:tr>
      <w:tr w:rsidR="00A921BC" w:rsidRPr="005F033B" w:rsidTr="00324415">
        <w:trPr>
          <w:trHeight w:val="64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3.4.15.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                    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В отчётном периоде для внедрения и использования в деятельности  должностных лиц Агентства, ответственных за профилактику коррупционных и иных правонарушений, компьютерные программы, разработанные на базе специального программного обеспечения, в Агентство не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предоставлялись</w:t>
            </w:r>
            <w:r w:rsidR="00E611D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A921BC" w:rsidRPr="005F033B" w:rsidTr="00324415">
        <w:trPr>
          <w:trHeight w:val="1021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3.4.16.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Обеспечение действенного функ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E12863" w:rsidP="0061729E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hAnsi="PT Astra Serif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служащих и урегулированию конфликта интересов  действует в соответствии с </w:t>
            </w:r>
            <w:hyperlink r:id="rId13" w:history="1">
              <w:r w:rsidRPr="005F033B">
                <w:rPr>
                  <w:rStyle w:val="a8"/>
                  <w:rFonts w:ascii="PT Astra Serif" w:hAnsi="PT Astra Serif"/>
                  <w:bCs/>
                  <w:color w:val="auto"/>
                  <w:sz w:val="24"/>
                  <w:szCs w:val="24"/>
                </w:rPr>
                <w:t xml:space="preserve">приказом Агентства от 02.06.2017 № 7 «О комиссии по соблюдению требований к служебному поведению государственных гражданских служащих </w:t>
              </w:r>
              <w:proofErr w:type="gramStart"/>
              <w:r w:rsidRPr="005F033B">
                <w:rPr>
                  <w:rStyle w:val="a8"/>
                  <w:rFonts w:ascii="PT Astra Serif" w:hAnsi="PT Astra Serif"/>
                  <w:bCs/>
                  <w:color w:val="auto"/>
                  <w:sz w:val="24"/>
                  <w:szCs w:val="24"/>
                </w:rPr>
                <w:t>Агентства записи актов гражданского состояния Ульяновской области</w:t>
              </w:r>
              <w:proofErr w:type="gramEnd"/>
              <w:r w:rsidRPr="005F033B">
                <w:rPr>
                  <w:rStyle w:val="a8"/>
                  <w:rFonts w:ascii="PT Astra Serif" w:hAnsi="PT Astra Serif"/>
                  <w:bCs/>
                  <w:color w:val="auto"/>
                  <w:sz w:val="24"/>
                  <w:szCs w:val="24"/>
                </w:rPr>
                <w:t xml:space="preserve"> и урегулированию конфликта интересов» </w:t>
              </w:r>
            </w:hyperlink>
          </w:p>
          <w:p w:rsidR="00FE78ED" w:rsidRPr="005F033B" w:rsidRDefault="00FE78ED" w:rsidP="00FE78ED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</w:pPr>
            <w:r w:rsidRPr="005F033B">
              <w:rPr>
                <w:rFonts w:ascii="PT Astra Serif" w:hAnsi="PT Astra Serif" w:cs="Times New Roman"/>
                <w:sz w:val="24"/>
                <w:szCs w:val="24"/>
              </w:rPr>
              <w:t>(в редакции приказа от 30.03.2021 №2)</w:t>
            </w:r>
          </w:p>
        </w:tc>
      </w:tr>
      <w:tr w:rsidR="00A921BC" w:rsidRPr="005F033B" w:rsidTr="00324415">
        <w:trPr>
          <w:trHeight w:val="6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3.4.17.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Размещение в соответствии с законодательством на официальных сайтах ИОГВ, ОМСУ МО в информационно-телекоммуникационной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служащих Агентства ЗАГС Ульяновской области за 2020 год размещены на официальном сайте Агентства ЗАГС Ульяновской области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3.5. Организация предоставления государственных и муниципальных услуг, в том числе в электронной форме,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Обеспечение межведомственног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E8E" w:rsidRPr="005F033B" w:rsidRDefault="0036497C" w:rsidP="0061729E">
            <w:pPr>
              <w:spacing w:after="0" w:line="240" w:lineRule="auto"/>
              <w:ind w:left="147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Межведомственное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информационное взаимодействие в электронной форме при предоставлении государственных и муниципальных услуг, исполнении государственных и муниципальных функций осуществляется в соответствии с требованиями Федерального закона </w:t>
            </w:r>
            <w:r w:rsidR="00635E8E" w:rsidRPr="005F033B">
              <w:rPr>
                <w:rFonts w:ascii="PT Astra Serif" w:hAnsi="PT Astra Serif"/>
                <w:sz w:val="24"/>
                <w:szCs w:val="24"/>
              </w:rPr>
              <w:t>№143 - ФЗ от 15.11.1997«Об актах гражданского состояния»</w:t>
            </w:r>
          </w:p>
          <w:p w:rsidR="00C5740B" w:rsidRPr="005F033B" w:rsidRDefault="00C5740B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перевода в электронную форму государственных и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855658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Согласно Межведомственному плану информационного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сопровождения государственных и муниципальных услуг, 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предоставляемых жителям Ульяновской области в электронном виде через ЕПГУ и региональный портал госуслуг, осуществляется:</w:t>
            </w:r>
          </w:p>
          <w:p w:rsidR="00A921BC" w:rsidRPr="00855658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- размещение информационных сообщений о преимуществах получения услуг, входящих в компетенцию службы ЗАГС, в электронном виде 1 раз в две недели (Официальный сайт Агентства, аккаунты Агентства в социальных сетях);</w:t>
            </w:r>
          </w:p>
          <w:p w:rsidR="00A921BC" w:rsidRPr="00855658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размещение информационных сообщений 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изменении законодательства о регистрации 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актов гражданского состояния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в том числе </w:t>
            </w:r>
            <w:r w:rsidR="008C1C8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 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</w:t>
            </w:r>
            <w:r w:rsidR="008C1C8C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государственн</w:t>
            </w:r>
            <w:r w:rsidR="008C1C8C">
              <w:rPr>
                <w:rFonts w:ascii="PT Astra Serif" w:eastAsia="Times New Roman" w:hAnsi="PT Astra Serif" w:cs="Times New Roman"/>
                <w:sz w:val="24"/>
                <w:szCs w:val="24"/>
              </w:rPr>
              <w:t>ых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услуг в электронной форме</w:t>
            </w:r>
            <w:r w:rsidR="008C1C8C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 раз в </w:t>
            </w:r>
            <w:r w:rsidR="00855658"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квартал</w:t>
            </w: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(Официальный сайт Агентства, аккаунты Агентства в социальных сетях);</w:t>
            </w: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- размещение информационных сообщений о международной правовой помощи по оказанию государственных услуг по истребованию документов с территории иностранных государств 1 раз в квартал (Официальный сайт Агентства, аккаунты Агентства в социальных сетях)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Интернет-технологий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855658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Информация размещается регулярно по мере возникновения информационного повода</w:t>
            </w:r>
            <w:r w:rsidR="007D5576" w:rsidRPr="00855658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. В отчетном периоде направлено на официальное опубликование 7 приказов Агентства.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855658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5658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Административные регламенты предоставления государственных услуг в отчётном периоде не разрабатывались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ind w:lef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7D5576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Информирование о порядке досудебного (внесудебного)  обжалования заявителем решений и действий (бездействия) ИОГВ, предоставляющего государственную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Информации об обжаловании не поступало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ind w:lef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7D5576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установленной сфере деятельности, отсутствует необходимость разработки модельных административных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регламентов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ind w:lef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3.5.8.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7D5576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ind w:lef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7D5576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 реализация мер, направленных на совершенствование порядка организации и осуществления ИОГВ и ОМСУ МО соответственно государственного контроля (надзора) и муниципального контроля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855658">
            <w:pPr>
              <w:spacing w:after="0" w:line="240" w:lineRule="auto"/>
              <w:ind w:left="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3.5.10.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Разработка, утверждение, актуализация и размещение на официальных сайтах ИОГВ в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информационно-телекоммуника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</w:t>
            </w: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отчётном периоде данное мероприятие не проводилось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3.5.11.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3.5.12.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Обеспечивающая цель 4.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4.1. Обеспечение неотвратимости ответственности за совершённые коррупционные правонарушения,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4.1.1.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области, муниципальной службе в Ульяновской области  и принятие мер по их предотвращению.</w:t>
            </w: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lastRenderedPageBreak/>
              <w:t>В каждом  случае несоблюдения ограничений, запретов и неисполнения обязанностей, уста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новленных законодательством, –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8"/>
                <w:sz w:val="24"/>
                <w:szCs w:val="24"/>
              </w:rPr>
              <w:lastRenderedPageBreak/>
              <w:t>Указанных случаев не выявлено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Сообщений о фактах совершения коррупционных правонарушений не поступало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4.1.3.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Фактов не было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4.1.5.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Фактов не было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4.1.6.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Нарушений требований законодательства о противодействии коррупции в Агентстве не выявлено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4.2. Выявление и принятие мер по устранению зон коррупционного риска в деятельности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выявления нарушений сроков предоставления таких земельных участков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результатов рассмотрения поступивших в ИОГВ и ОМСУ МО обращений граждани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Агентство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записи актов гражданского состояния Ульяновской области обращений граждан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организаций, содержащих информацию о фактах коррупции, не поступало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Ведение карт коррупционных рисков в ИОГВ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Агентстве имеется утверждённая Карта коррупционных рисков. Необходимость внесения  её изменений отсутствует</w:t>
            </w:r>
            <w:r w:rsidR="0069021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Улья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Проведение независимой оценки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медицинских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  <w:proofErr w:type="gramEnd"/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Проведение обучающих семинаров, «круглых столов», совещаний, форумов и других мероприятий для государственных заказчиков и представителей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4.2.13.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4.2.14.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В Агентстве действует Комиссия по повышению эффективности осуществления закупок товаров, работ, услуг для обеспечения нужд Ульяновской области.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предусмотренном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правовыми актами, устанавливающими условия оплаты труда соответствующих работников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Факты отсутствуют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4.2.19.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технико-экономических заданий для осуществления  закупок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Подведомственные учреждения отсутствуют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4.2.20.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Использование в практической работе методических рекомендаций по вопросам устранения коррупционных рисков при осуществлении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закупки правил осуществления мониторинга закупок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товаров, работ, услуг для обеспечения государственных нужд Ульяновской области, утверждённых Правительством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В работе отдела правового </w:t>
            </w:r>
            <w:r w:rsidR="00DD295B"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и организационного обеспечения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используются Методические рекомендации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Ульяновской области, утверждённые Правительством Ульяновской области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4.2.21.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lastRenderedPageBreak/>
              <w:t>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4.2.22.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водоохранных  зон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4.2.23.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921BC" w:rsidRPr="005F033B" w:rsidRDefault="00A921BC" w:rsidP="0061729E">
            <w:pPr>
              <w:spacing w:after="0" w:line="240" w:lineRule="auto"/>
              <w:ind w:left="147" w:right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---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4.2.24. 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Подведомственные учреждения отсутствуют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Обеспечивающая цель 5. 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структуры управления</w:t>
            </w:r>
            <w:r w:rsidR="00D66E58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государственнойполитикой в области противодействия коррупции. Механизм реализации Программы,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включающий в себя механизм управления и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реализацией Программы. Взаимодействие с правоохранительными органами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Задача 5.1.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Организационное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обеспечениегосударственнойполитики в области противодействия коррупции. Механизм реализации Программы,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включающий в себя механизм управления и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реализацией Программы. Взаимодействие с правоохранительными органами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5.1.1.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Представление в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профильное управление администрации Губернатора Ульяновской области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отчётов об исполнении Программы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Отчёты направляются ежеквартально и в соответствии с запросами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5.1.3.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  <w:p w:rsidR="00324415" w:rsidRPr="005F033B" w:rsidRDefault="00324415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Осуществляется ежеквартально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5.1.5.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Осуществляется Уполномоченным государственным органом (структурными подразделениями Правительства Ульяновской области)</w:t>
            </w:r>
          </w:p>
        </w:tc>
      </w:tr>
      <w:tr w:rsidR="00A921BC" w:rsidRPr="00222BD3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222BD3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t>5.1.6.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222BD3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Взаимодействие и организация сотрудничества </w:t>
            </w:r>
            <w:proofErr w:type="gramStart"/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 правоохранительными органами по Ульяновской области по вопросам реализации государственной </w:t>
            </w:r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политики в области противодействия коррупции в целях</w:t>
            </w:r>
            <w:proofErr w:type="gramEnd"/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222BD3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Агентством осуществляется сотрудничество с правоохранительными органами по вопросам реализации </w:t>
            </w:r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антикоррупционной политики в целях повышения эффективности антикоррупционной деятельности. Взаимодействие осуществляется путем: направления проектов нормативных правовых актов на экспертизу в Прокуратуру Ульяновской области на предмет соответствия его положений Конституции Российской Федерации и федеральному законодательству, направления письменных ответов на официальные запросы правоохранительных органов. В случае установления фактов совершения государственным гражданским служащим деяний, содержащих признаки преступлений коррупционной направленности, информация незамедлительно будет направлена в правоохранительные органы для проведения проверки данных фактов в соответствии с уголовно-процессуальным законодательством Российской Федерации. </w:t>
            </w:r>
          </w:p>
          <w:p w:rsidR="00A921BC" w:rsidRPr="00222BD3" w:rsidRDefault="00A921BC" w:rsidP="0061729E">
            <w:pPr>
              <w:spacing w:after="0" w:line="240" w:lineRule="auto"/>
              <w:ind w:left="147" w:right="14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t>В отчетном периоде данных фактов не установлено</w:t>
            </w:r>
            <w:r w:rsidR="00407CDD" w:rsidRPr="00222BD3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5.1.7.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E8E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Соответствующее взаимодействие с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органом, уполномоченным в сфере миграционного учёта населения осуществляется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2867E5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соответствии с законодательством  (статья 13.2</w:t>
            </w:r>
            <w:r w:rsidR="00635E8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635E8E" w:rsidRPr="005F033B">
              <w:rPr>
                <w:rFonts w:ascii="PT Astra Serif" w:hAnsi="PT Astra Serif"/>
                <w:sz w:val="24"/>
                <w:szCs w:val="24"/>
              </w:rPr>
              <w:t>Федерального закона №143 - ФЗ от 15.11.1997«Об актах гражданского состояния»</w:t>
            </w:r>
            <w:bookmarkStart w:id="0" w:name="_GoBack"/>
            <w:bookmarkEnd w:id="0"/>
            <w:r w:rsidR="00635E8E" w:rsidRPr="005F033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5.2. Нормативное правовое обеспечение</w:t>
            </w:r>
            <w:r w:rsidR="00407CDD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реализации государственной</w:t>
            </w:r>
            <w:r w:rsidR="00AF0FF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политики в области противодействия коррупции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C739C2">
            <w:pPr>
              <w:spacing w:after="0" w:line="240" w:lineRule="auto"/>
              <w:ind w:left="14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5.2.1.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C739C2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C739C2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проводится еженедельно, необходимость актуализации правовых актов отсутствует</w:t>
            </w:r>
            <w:r w:rsidR="00AF0FFE"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Задача 5.3.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Информационное</w:t>
            </w:r>
            <w:proofErr w:type="gramEnd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обеспечениереализации государственнойполитики в области противодействия коррупции,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включая оказание содействиясредствам массовой информации во всестороннем и объективном освещении </w:t>
            </w:r>
            <w:proofErr w:type="gramStart"/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принимаемых</w:t>
            </w:r>
            <w:proofErr w:type="gramEnd"/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Ульяновской области мер по профилактике коррупции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5.3.2.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Организация проведения пресс-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конференций, брифингов, встреч</w:t>
            </w:r>
            <w:r w:rsidR="00407CDD"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по вопросам противодействия коррупции с Губернатором Ульяновской области, руководителями ИОГВ и ОМСУ МО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В соответствии с Планом, утверждённым уполномоченным государственным органом (структурными подразделениями Правительства Ульяновской области)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5.3.3.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Отсутствуют профильные печатные периодические издания</w:t>
            </w:r>
          </w:p>
        </w:tc>
      </w:tr>
      <w:tr w:rsidR="00A921BC" w:rsidRPr="005F033B" w:rsidTr="0061729E">
        <w:trPr>
          <w:trHeight w:val="20"/>
        </w:trPr>
        <w:tc>
          <w:tcPr>
            <w:tcW w:w="15745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Задача 5.4. Измерение уровня коррупции в Ульяновской области и эффективности применения государственными органами</w:t>
            </w:r>
          </w:p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и органами местного самоуправления мер, направленных на противодействие коррупции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5.4.1.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мониторинга эффективности принятия в Ульяновской области мер по профилактике коррупции, установленных Федеральным законом от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Осуществляется Уполномоченным государственным органом (структурными подразделениями Правительства Ульяновской 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области). 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5.4.5.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мониторинга уровня коррупции в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Ульяновской области в соответс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твии с прикладной многофакт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орной программой проведения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ежегодного мониторинга уровня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коррупции с использованием сведений, представленных 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правоохранительными органами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 Ульяновской области и орга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Осуществляется Уполномоченным государственным органом (структурными подразделениями Правительства Ульяновской области)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5.4.7.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мониторинга выпусков (обновлений) средств массовой информации в целях </w:t>
            </w:r>
            <w:r w:rsidRPr="005F033B"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  <w:t>выявления материалов по вопрос</w:t>
            </w:r>
            <w:r w:rsidRPr="005F033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ам противодействия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СМИ проводится ежедневно</w:t>
            </w:r>
          </w:p>
        </w:tc>
      </w:tr>
      <w:tr w:rsidR="00A921BC" w:rsidRPr="005F033B" w:rsidTr="00324415">
        <w:trPr>
          <w:trHeight w:val="20"/>
        </w:trPr>
        <w:tc>
          <w:tcPr>
            <w:tcW w:w="7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3244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5.4.8.</w:t>
            </w:r>
          </w:p>
        </w:tc>
        <w:tc>
          <w:tcPr>
            <w:tcW w:w="822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отраслевых исследований коррупционных факторов и реализуемых антикорр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упционных мер среди целевых</w:t>
            </w:r>
            <w:r w:rsidR="00407CDD"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  <w:r w:rsidRPr="005F033B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групп. Использование полученн</w:t>
            </w: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ых результатов указанных исследований для выработки превентивных мер в рамках реализуемых мер по противодействию коррупции</w:t>
            </w:r>
          </w:p>
        </w:tc>
        <w:tc>
          <w:tcPr>
            <w:tcW w:w="68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1BC" w:rsidRPr="005F033B" w:rsidRDefault="00A921BC" w:rsidP="0061729E">
            <w:pPr>
              <w:spacing w:after="0" w:line="240" w:lineRule="auto"/>
              <w:ind w:left="147" w:right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F033B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Осуществляется Уполномоченным государственным органом (структурными подразделениями Правительства Ульяновской области)</w:t>
            </w:r>
          </w:p>
        </w:tc>
      </w:tr>
    </w:tbl>
    <w:p w:rsidR="00324415" w:rsidRPr="005F033B" w:rsidRDefault="00324415" w:rsidP="007A005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24415" w:rsidRPr="005F033B" w:rsidRDefault="00324415" w:rsidP="007A005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10EF5" w:rsidRPr="005F033B" w:rsidRDefault="003A410A" w:rsidP="007A005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F033B">
        <w:rPr>
          <w:rFonts w:ascii="PT Astra Serif" w:eastAsia="Times New Roman" w:hAnsi="PT Astra Serif" w:cs="Times New Roman"/>
          <w:sz w:val="24"/>
          <w:szCs w:val="24"/>
        </w:rPr>
        <w:t>Р</w:t>
      </w:r>
      <w:r w:rsidR="005928C7" w:rsidRPr="005F033B">
        <w:rPr>
          <w:rFonts w:ascii="PT Astra Serif" w:eastAsia="Times New Roman" w:hAnsi="PT Astra Serif" w:cs="Times New Roman"/>
          <w:sz w:val="24"/>
          <w:szCs w:val="24"/>
        </w:rPr>
        <w:t>уководител</w:t>
      </w:r>
      <w:r w:rsidRPr="005F033B">
        <w:rPr>
          <w:rFonts w:ascii="PT Astra Serif" w:eastAsia="Times New Roman" w:hAnsi="PT Astra Serif" w:cs="Times New Roman"/>
          <w:sz w:val="24"/>
          <w:szCs w:val="24"/>
        </w:rPr>
        <w:t>ь</w:t>
      </w:r>
      <w:r w:rsidR="005928C7" w:rsidRPr="005F033B">
        <w:rPr>
          <w:rFonts w:ascii="PT Astra Serif" w:eastAsia="Times New Roman" w:hAnsi="PT Astra Serif" w:cs="Times New Roman"/>
          <w:sz w:val="24"/>
          <w:szCs w:val="24"/>
        </w:rPr>
        <w:t xml:space="preserve"> Агентства записи актов</w:t>
      </w:r>
    </w:p>
    <w:p w:rsidR="00BE672D" w:rsidRPr="005F033B" w:rsidRDefault="005928C7" w:rsidP="007A005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F033B">
        <w:rPr>
          <w:rFonts w:ascii="PT Astra Serif" w:eastAsia="Times New Roman" w:hAnsi="PT Astra Serif" w:cs="Times New Roman"/>
          <w:sz w:val="24"/>
          <w:szCs w:val="24"/>
        </w:rPr>
        <w:t>гражданского состояния Ульяновской</w:t>
      </w:r>
      <w:r w:rsidR="00BE672D" w:rsidRPr="005F033B">
        <w:rPr>
          <w:rFonts w:ascii="PT Astra Serif" w:eastAsia="Times New Roman" w:hAnsi="PT Astra Serif" w:cs="Times New Roman"/>
          <w:sz w:val="24"/>
          <w:szCs w:val="24"/>
        </w:rPr>
        <w:t xml:space="preserve"> области</w:t>
      </w:r>
      <w:r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BE672D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BE672D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BE672D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BE672D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BE672D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DD254A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DD254A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DD254A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DD254A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84750C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84750C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DD254A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="00DD254A" w:rsidRPr="005F033B">
        <w:rPr>
          <w:rFonts w:ascii="PT Astra Serif" w:eastAsia="Times New Roman" w:hAnsi="PT Astra Serif" w:cs="Times New Roman"/>
          <w:sz w:val="24"/>
          <w:szCs w:val="24"/>
        </w:rPr>
        <w:tab/>
      </w:r>
      <w:r w:rsidRPr="005F033B">
        <w:rPr>
          <w:rFonts w:ascii="PT Astra Serif" w:eastAsia="Times New Roman" w:hAnsi="PT Astra Serif" w:cs="Times New Roman"/>
          <w:sz w:val="24"/>
          <w:szCs w:val="24"/>
        </w:rPr>
        <w:t>Ж.Г.Назарова</w:t>
      </w:r>
    </w:p>
    <w:sectPr w:rsidR="00BE672D" w:rsidRPr="005F033B" w:rsidSect="0066331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2E8"/>
    <w:multiLevelType w:val="hybridMultilevel"/>
    <w:tmpl w:val="36EE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EF5"/>
    <w:rsid w:val="000138EE"/>
    <w:rsid w:val="00026186"/>
    <w:rsid w:val="00026BEA"/>
    <w:rsid w:val="00066C08"/>
    <w:rsid w:val="00074046"/>
    <w:rsid w:val="00085A6F"/>
    <w:rsid w:val="000875B5"/>
    <w:rsid w:val="00097809"/>
    <w:rsid w:val="000A2271"/>
    <w:rsid w:val="000B3D7B"/>
    <w:rsid w:val="000C7427"/>
    <w:rsid w:val="00111658"/>
    <w:rsid w:val="00130471"/>
    <w:rsid w:val="00131BB3"/>
    <w:rsid w:val="0018328D"/>
    <w:rsid w:val="001B151F"/>
    <w:rsid w:val="001D49CF"/>
    <w:rsid w:val="001D4D8C"/>
    <w:rsid w:val="001F1D8C"/>
    <w:rsid w:val="001F76C6"/>
    <w:rsid w:val="00207D97"/>
    <w:rsid w:val="00210EF5"/>
    <w:rsid w:val="00214910"/>
    <w:rsid w:val="00222BD3"/>
    <w:rsid w:val="0024276E"/>
    <w:rsid w:val="002814DA"/>
    <w:rsid w:val="00285CBF"/>
    <w:rsid w:val="002867E5"/>
    <w:rsid w:val="002A163A"/>
    <w:rsid w:val="002A5829"/>
    <w:rsid w:val="002B1010"/>
    <w:rsid w:val="002B2C90"/>
    <w:rsid w:val="002F135E"/>
    <w:rsid w:val="0032102C"/>
    <w:rsid w:val="00324415"/>
    <w:rsid w:val="0033612B"/>
    <w:rsid w:val="0036497C"/>
    <w:rsid w:val="0039039E"/>
    <w:rsid w:val="00392620"/>
    <w:rsid w:val="003A410A"/>
    <w:rsid w:val="003B1BD2"/>
    <w:rsid w:val="003B1FBC"/>
    <w:rsid w:val="003C3534"/>
    <w:rsid w:val="003D088A"/>
    <w:rsid w:val="003E007B"/>
    <w:rsid w:val="003E5C57"/>
    <w:rsid w:val="003F6B72"/>
    <w:rsid w:val="00403710"/>
    <w:rsid w:val="00407CDD"/>
    <w:rsid w:val="00420E42"/>
    <w:rsid w:val="00423327"/>
    <w:rsid w:val="00427923"/>
    <w:rsid w:val="00492B4D"/>
    <w:rsid w:val="004A08AB"/>
    <w:rsid w:val="004B1649"/>
    <w:rsid w:val="004B3499"/>
    <w:rsid w:val="004C2DC8"/>
    <w:rsid w:val="004D23FC"/>
    <w:rsid w:val="004D472F"/>
    <w:rsid w:val="00510C2E"/>
    <w:rsid w:val="00515FE9"/>
    <w:rsid w:val="005413E2"/>
    <w:rsid w:val="00543C8E"/>
    <w:rsid w:val="00577225"/>
    <w:rsid w:val="00581145"/>
    <w:rsid w:val="005928C7"/>
    <w:rsid w:val="005945A2"/>
    <w:rsid w:val="00595A0D"/>
    <w:rsid w:val="005F033B"/>
    <w:rsid w:val="005F25CA"/>
    <w:rsid w:val="0061144F"/>
    <w:rsid w:val="00613CB8"/>
    <w:rsid w:val="00616F5D"/>
    <w:rsid w:val="0061729E"/>
    <w:rsid w:val="0062275C"/>
    <w:rsid w:val="00633BD1"/>
    <w:rsid w:val="00635E8E"/>
    <w:rsid w:val="00640E60"/>
    <w:rsid w:val="006559D5"/>
    <w:rsid w:val="0066331B"/>
    <w:rsid w:val="0069021E"/>
    <w:rsid w:val="00695F57"/>
    <w:rsid w:val="006B737D"/>
    <w:rsid w:val="006C4DBB"/>
    <w:rsid w:val="006D5BBF"/>
    <w:rsid w:val="006E6812"/>
    <w:rsid w:val="00745DA0"/>
    <w:rsid w:val="007A0057"/>
    <w:rsid w:val="007C0C2B"/>
    <w:rsid w:val="007C164C"/>
    <w:rsid w:val="007D4330"/>
    <w:rsid w:val="007D5576"/>
    <w:rsid w:val="007E374E"/>
    <w:rsid w:val="007F161E"/>
    <w:rsid w:val="00830AE1"/>
    <w:rsid w:val="008328D8"/>
    <w:rsid w:val="00843605"/>
    <w:rsid w:val="008436FE"/>
    <w:rsid w:val="0084750C"/>
    <w:rsid w:val="00855658"/>
    <w:rsid w:val="00862E9F"/>
    <w:rsid w:val="00864D29"/>
    <w:rsid w:val="00887479"/>
    <w:rsid w:val="00890C4C"/>
    <w:rsid w:val="00895F92"/>
    <w:rsid w:val="008C1C8C"/>
    <w:rsid w:val="008C2884"/>
    <w:rsid w:val="008D4746"/>
    <w:rsid w:val="009071E6"/>
    <w:rsid w:val="00940596"/>
    <w:rsid w:val="00940851"/>
    <w:rsid w:val="009A3F15"/>
    <w:rsid w:val="009A409E"/>
    <w:rsid w:val="009B5BE8"/>
    <w:rsid w:val="00A20817"/>
    <w:rsid w:val="00A57BCD"/>
    <w:rsid w:val="00A6076E"/>
    <w:rsid w:val="00A921BC"/>
    <w:rsid w:val="00AA1A49"/>
    <w:rsid w:val="00AA3296"/>
    <w:rsid w:val="00AA74EB"/>
    <w:rsid w:val="00AC1E7B"/>
    <w:rsid w:val="00AE7184"/>
    <w:rsid w:val="00AE7DAF"/>
    <w:rsid w:val="00AF0FFE"/>
    <w:rsid w:val="00B0291E"/>
    <w:rsid w:val="00B0759A"/>
    <w:rsid w:val="00B55DA8"/>
    <w:rsid w:val="00B6669C"/>
    <w:rsid w:val="00B67867"/>
    <w:rsid w:val="00B86997"/>
    <w:rsid w:val="00BA74FF"/>
    <w:rsid w:val="00BB3D27"/>
    <w:rsid w:val="00BE672D"/>
    <w:rsid w:val="00BF2C78"/>
    <w:rsid w:val="00BF4343"/>
    <w:rsid w:val="00C52F8E"/>
    <w:rsid w:val="00C53C82"/>
    <w:rsid w:val="00C5740B"/>
    <w:rsid w:val="00C737DC"/>
    <w:rsid w:val="00C739C2"/>
    <w:rsid w:val="00CB520F"/>
    <w:rsid w:val="00D1475A"/>
    <w:rsid w:val="00D325BE"/>
    <w:rsid w:val="00D434EA"/>
    <w:rsid w:val="00D66E58"/>
    <w:rsid w:val="00D74DA7"/>
    <w:rsid w:val="00D94A37"/>
    <w:rsid w:val="00DB2A50"/>
    <w:rsid w:val="00DC04F7"/>
    <w:rsid w:val="00DC2747"/>
    <w:rsid w:val="00DD254A"/>
    <w:rsid w:val="00DD295B"/>
    <w:rsid w:val="00E12863"/>
    <w:rsid w:val="00E276FA"/>
    <w:rsid w:val="00E30DFF"/>
    <w:rsid w:val="00E611DE"/>
    <w:rsid w:val="00E62B7D"/>
    <w:rsid w:val="00E75708"/>
    <w:rsid w:val="00E77C04"/>
    <w:rsid w:val="00E85EE8"/>
    <w:rsid w:val="00E90902"/>
    <w:rsid w:val="00E97AB2"/>
    <w:rsid w:val="00EE09D3"/>
    <w:rsid w:val="00F06112"/>
    <w:rsid w:val="00F406E1"/>
    <w:rsid w:val="00F42CE0"/>
    <w:rsid w:val="00F5230E"/>
    <w:rsid w:val="00F57F1D"/>
    <w:rsid w:val="00F60216"/>
    <w:rsid w:val="00F720E7"/>
    <w:rsid w:val="00F77BD9"/>
    <w:rsid w:val="00FC42B0"/>
    <w:rsid w:val="00FE0515"/>
    <w:rsid w:val="00FE78ED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3FC"/>
    <w:pPr>
      <w:suppressAutoHyphens/>
      <w:autoSpaceDN w:val="0"/>
      <w:ind w:left="720"/>
    </w:pPr>
    <w:rPr>
      <w:rFonts w:ascii="Calibri" w:eastAsia="Calibri" w:hAnsi="Calibri" w:cs="Times New Roman"/>
      <w:kern w:val="3"/>
      <w:lang w:eastAsia="en-US"/>
    </w:rPr>
  </w:style>
  <w:style w:type="character" w:styleId="a5">
    <w:name w:val="Strong"/>
    <w:uiPriority w:val="22"/>
    <w:qFormat/>
    <w:rsid w:val="00510C2E"/>
    <w:rPr>
      <w:b/>
      <w:bCs/>
    </w:rPr>
  </w:style>
  <w:style w:type="paragraph" w:customStyle="1" w:styleId="Standard">
    <w:name w:val="Standard"/>
    <w:rsid w:val="00B86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0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4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8">
    <w:name w:val="Гипертекстовая ссылка"/>
    <w:uiPriority w:val="99"/>
    <w:rsid w:val="00E12863"/>
    <w:rPr>
      <w:rFonts w:cs="Times New Roman"/>
      <w:color w:val="106BBE"/>
    </w:rPr>
  </w:style>
  <w:style w:type="character" w:customStyle="1" w:styleId="fontstyle01">
    <w:name w:val="fontstyle01"/>
    <w:basedOn w:val="a0"/>
    <w:rsid w:val="008556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3FC"/>
    <w:pPr>
      <w:suppressAutoHyphens/>
      <w:autoSpaceDN w:val="0"/>
      <w:ind w:left="720"/>
    </w:pPr>
    <w:rPr>
      <w:rFonts w:ascii="Calibri" w:eastAsia="Calibri" w:hAnsi="Calibri" w:cs="Times New Roman"/>
      <w:kern w:val="3"/>
      <w:lang w:eastAsia="en-US"/>
    </w:rPr>
  </w:style>
  <w:style w:type="character" w:styleId="a5">
    <w:name w:val="Strong"/>
    <w:uiPriority w:val="22"/>
    <w:qFormat/>
    <w:rsid w:val="00510C2E"/>
    <w:rPr>
      <w:b/>
      <w:bCs/>
    </w:rPr>
  </w:style>
  <w:style w:type="paragraph" w:customStyle="1" w:styleId="Standard">
    <w:name w:val="Standard"/>
    <w:rsid w:val="00B86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0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4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s.ulgov.ru/main/protivodejstvie-korrupczii/" TargetMode="External"/><Relationship Id="rId13" Type="http://schemas.openxmlformats.org/officeDocument/2006/relationships/hyperlink" Target="http://mobileonline.garant.ru/document/redirect/48255106/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s.ulgov.ru/anticorrupt/commission/" TargetMode="External"/><Relationship Id="rId12" Type="http://schemas.openxmlformats.org/officeDocument/2006/relationships/hyperlink" Target="https://zags.ulgov.ru/main/protivodejstvie-korrupczii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zags.ulgov.ru/main/protivodejstvie-korrupczii/" TargetMode="External"/><Relationship Id="rId11" Type="http://schemas.openxmlformats.org/officeDocument/2006/relationships/hyperlink" Target="https://zags.ulgov.ru/main/protivodejstvie-korrupcz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gs.ul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gs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F32A-7FFD-4537-8095-4750EFC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12133</Words>
  <Characters>69162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user0-20</cp:lastModifiedBy>
  <cp:revision>13</cp:revision>
  <cp:lastPrinted>2022-01-17T10:41:00Z</cp:lastPrinted>
  <dcterms:created xsi:type="dcterms:W3CDTF">2022-01-11T06:51:00Z</dcterms:created>
  <dcterms:modified xsi:type="dcterms:W3CDTF">2022-01-17T10:43:00Z</dcterms:modified>
</cp:coreProperties>
</file>