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A" w:rsidRPr="001E656E" w:rsidRDefault="00C2228A" w:rsidP="00C2228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6286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E656E">
        <w:rPr>
          <w:rFonts w:ascii="PT Astra Serif" w:hAnsi="PT Astra Serif"/>
          <w:b/>
          <w:bCs/>
          <w:sz w:val="28"/>
          <w:szCs w:val="28"/>
        </w:rPr>
        <w:t>АГЕНТСТВО ЗАПИСИ АКТОВ ГРАЖДАНСКОГО СОСТОЯНИЯ  УЛЬЯНОВСКОЙ  ОБЛАСТИ</w:t>
      </w: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/>
          <w:bCs/>
          <w:sz w:val="32"/>
          <w:szCs w:val="32"/>
        </w:rPr>
      </w:pPr>
      <w:proofErr w:type="gramStart"/>
      <w:r w:rsidRPr="001E656E">
        <w:rPr>
          <w:rFonts w:ascii="PT Astra Serif" w:hAnsi="PT Astra Serif"/>
          <w:b/>
          <w:bCs/>
          <w:sz w:val="32"/>
          <w:szCs w:val="32"/>
        </w:rPr>
        <w:t>П</w:t>
      </w:r>
      <w:proofErr w:type="gramEnd"/>
      <w:r w:rsidRPr="001E656E">
        <w:rPr>
          <w:rFonts w:ascii="PT Astra Serif" w:hAnsi="PT Astra Serif"/>
          <w:b/>
          <w:bCs/>
          <w:sz w:val="32"/>
          <w:szCs w:val="32"/>
        </w:rPr>
        <w:t xml:space="preserve"> Р И К А З</w:t>
      </w: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228A" w:rsidRPr="00A22C92" w:rsidRDefault="00C2228A" w:rsidP="00C2228A">
      <w:pPr>
        <w:tabs>
          <w:tab w:val="left" w:pos="4003"/>
          <w:tab w:val="left" w:pos="4428"/>
        </w:tabs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A22C92">
        <w:rPr>
          <w:rFonts w:ascii="PT Astra Serif" w:hAnsi="PT Astra Serif"/>
          <w:bCs/>
          <w:sz w:val="28"/>
          <w:szCs w:val="28"/>
        </w:rPr>
        <w:t>_________________ 2022 г.</w:t>
      </w:r>
      <w:r w:rsidRPr="00A22C92">
        <w:rPr>
          <w:rFonts w:ascii="PT Astra Serif" w:hAnsi="PT Astra Serif"/>
          <w:bCs/>
          <w:sz w:val="28"/>
          <w:szCs w:val="28"/>
        </w:rPr>
        <w:tab/>
      </w:r>
      <w:r w:rsidRPr="00A22C92">
        <w:rPr>
          <w:rFonts w:ascii="PT Astra Serif" w:hAnsi="PT Astra Serif"/>
          <w:bCs/>
          <w:sz w:val="28"/>
          <w:szCs w:val="28"/>
        </w:rPr>
        <w:tab/>
      </w:r>
      <w:r w:rsidRPr="00A22C92">
        <w:rPr>
          <w:rFonts w:ascii="PT Astra Serif" w:hAnsi="PT Astra Serif"/>
          <w:bCs/>
          <w:sz w:val="28"/>
          <w:szCs w:val="28"/>
        </w:rPr>
        <w:tab/>
      </w:r>
      <w:r w:rsidRPr="00A22C92">
        <w:rPr>
          <w:rFonts w:ascii="PT Astra Serif" w:hAnsi="PT Astra Serif"/>
          <w:bCs/>
          <w:sz w:val="28"/>
          <w:szCs w:val="28"/>
        </w:rPr>
        <w:tab/>
      </w:r>
      <w:r w:rsidRPr="00A22C92">
        <w:rPr>
          <w:rFonts w:ascii="PT Astra Serif" w:hAnsi="PT Astra Serif"/>
          <w:bCs/>
          <w:sz w:val="28"/>
          <w:szCs w:val="28"/>
        </w:rPr>
        <w:tab/>
      </w:r>
      <w:r w:rsidRPr="00A22C92">
        <w:rPr>
          <w:rFonts w:ascii="PT Astra Serif" w:hAnsi="PT Astra Serif"/>
          <w:bCs/>
          <w:sz w:val="28"/>
          <w:szCs w:val="28"/>
        </w:rPr>
        <w:tab/>
      </w:r>
      <w:r w:rsidRPr="00A22C92">
        <w:rPr>
          <w:rFonts w:ascii="PT Astra Serif" w:hAnsi="PT Astra Serif"/>
          <w:bCs/>
          <w:sz w:val="28"/>
          <w:szCs w:val="28"/>
        </w:rPr>
        <w:tab/>
        <w:t xml:space="preserve">             № ____</w:t>
      </w: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656E">
        <w:rPr>
          <w:rFonts w:ascii="PT Astra Serif" w:hAnsi="PT Astra Serif"/>
          <w:bCs/>
          <w:sz w:val="28"/>
          <w:szCs w:val="28"/>
        </w:rPr>
        <w:t>г.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1E656E">
        <w:rPr>
          <w:rFonts w:ascii="PT Astra Serif" w:hAnsi="PT Astra Serif"/>
          <w:bCs/>
          <w:sz w:val="28"/>
          <w:szCs w:val="28"/>
        </w:rPr>
        <w:t>Ульян</w:t>
      </w:r>
      <w:r w:rsidRPr="001D1E50">
        <w:rPr>
          <w:rFonts w:ascii="PT Astra Serif" w:hAnsi="PT Astra Serif"/>
          <w:bCs/>
          <w:sz w:val="28"/>
          <w:szCs w:val="28"/>
        </w:rPr>
        <w:t>о</w:t>
      </w:r>
      <w:r w:rsidRPr="001E656E">
        <w:rPr>
          <w:rFonts w:ascii="PT Astra Serif" w:hAnsi="PT Astra Serif"/>
          <w:bCs/>
          <w:sz w:val="28"/>
          <w:szCs w:val="28"/>
        </w:rPr>
        <w:t>вск</w:t>
      </w:r>
    </w:p>
    <w:p w:rsidR="00C2228A" w:rsidRPr="001E656E" w:rsidRDefault="00C2228A" w:rsidP="00C2228A">
      <w:pPr>
        <w:tabs>
          <w:tab w:val="left" w:pos="4003"/>
          <w:tab w:val="left" w:pos="4428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</w:rPr>
      </w:pPr>
    </w:p>
    <w:p w:rsidR="00C2228A" w:rsidRPr="00FC2F09" w:rsidRDefault="00C2228A" w:rsidP="00FC2F0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E656E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 w:rsidR="00FC2F09" w:rsidRPr="00FC2F09">
        <w:rPr>
          <w:rFonts w:ascii="PT Astra Serif" w:hAnsi="PT Astra Serif"/>
          <w:b/>
          <w:sz w:val="28"/>
          <w:szCs w:val="28"/>
        </w:rPr>
        <w:t>Положение</w:t>
      </w:r>
      <w:r w:rsidR="00FC2F09" w:rsidRPr="00FC2F09">
        <w:rPr>
          <w:rFonts w:ascii="PT Astra Serif" w:hAnsi="PT Astra Serif"/>
          <w:b/>
          <w:sz w:val="28"/>
          <w:szCs w:val="28"/>
        </w:rPr>
        <w:br/>
        <w:t xml:space="preserve">о порядке выплаты ежемесячной надбавки к должностному </w:t>
      </w:r>
      <w:r w:rsidR="00FC2F09">
        <w:rPr>
          <w:rFonts w:ascii="PT Astra Serif" w:hAnsi="PT Astra Serif"/>
          <w:b/>
          <w:sz w:val="28"/>
          <w:szCs w:val="28"/>
        </w:rPr>
        <w:t>окладу</w:t>
      </w:r>
      <w:r w:rsidR="00FC2F09">
        <w:rPr>
          <w:rFonts w:ascii="PT Astra Serif" w:hAnsi="PT Astra Serif"/>
          <w:b/>
          <w:sz w:val="28"/>
          <w:szCs w:val="28"/>
        </w:rPr>
        <w:br/>
      </w:r>
      <w:r w:rsidR="00FC2F09" w:rsidRPr="00FC2F09">
        <w:rPr>
          <w:rFonts w:ascii="PT Astra Serif" w:hAnsi="PT Astra Serif"/>
          <w:b/>
          <w:sz w:val="28"/>
          <w:szCs w:val="28"/>
        </w:rPr>
        <w:t>за особые условия</w:t>
      </w:r>
      <w:proofErr w:type="gramEnd"/>
      <w:r w:rsidR="00FC2F09" w:rsidRPr="00FC2F09">
        <w:rPr>
          <w:rFonts w:ascii="PT Astra Serif" w:hAnsi="PT Astra Serif"/>
          <w:b/>
          <w:sz w:val="28"/>
          <w:szCs w:val="28"/>
        </w:rPr>
        <w:t xml:space="preserve"> государстве</w:t>
      </w:r>
      <w:r w:rsidR="00FC2F09">
        <w:rPr>
          <w:rFonts w:ascii="PT Astra Serif" w:hAnsi="PT Astra Serif"/>
          <w:b/>
          <w:sz w:val="28"/>
          <w:szCs w:val="28"/>
        </w:rPr>
        <w:t>нной гражданской службы, премий</w:t>
      </w:r>
      <w:r w:rsidR="00FC2F09">
        <w:rPr>
          <w:rFonts w:ascii="PT Astra Serif" w:hAnsi="PT Astra Serif"/>
          <w:b/>
          <w:sz w:val="28"/>
          <w:szCs w:val="28"/>
        </w:rPr>
        <w:br/>
      </w:r>
      <w:r w:rsidR="00FC2F09" w:rsidRPr="00FC2F09">
        <w:rPr>
          <w:rFonts w:ascii="PT Astra Serif" w:hAnsi="PT Astra Serif"/>
          <w:b/>
          <w:sz w:val="28"/>
          <w:szCs w:val="28"/>
        </w:rPr>
        <w:t>за выполнение особо важных и сложн</w:t>
      </w:r>
      <w:r w:rsidR="00FC2F09">
        <w:rPr>
          <w:rFonts w:ascii="PT Astra Serif" w:hAnsi="PT Astra Serif"/>
          <w:b/>
          <w:sz w:val="28"/>
          <w:szCs w:val="28"/>
        </w:rPr>
        <w:t>ых заданий, материальной помощи</w:t>
      </w:r>
      <w:r w:rsidR="00FC2F09">
        <w:rPr>
          <w:rFonts w:ascii="PT Astra Serif" w:hAnsi="PT Astra Serif"/>
          <w:b/>
          <w:sz w:val="28"/>
          <w:szCs w:val="28"/>
        </w:rPr>
        <w:br/>
      </w:r>
      <w:r w:rsidR="00FC2F09" w:rsidRPr="00FC2F09">
        <w:rPr>
          <w:rFonts w:ascii="PT Astra Serif" w:hAnsi="PT Astra Serif"/>
          <w:b/>
          <w:sz w:val="28"/>
          <w:szCs w:val="28"/>
        </w:rPr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</w:p>
    <w:p w:rsidR="00FC2F09" w:rsidRPr="001E656E" w:rsidRDefault="00FC2F09" w:rsidP="00FC2F0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2228A" w:rsidRPr="00FC2F09" w:rsidRDefault="00C2228A" w:rsidP="00FC2F09">
      <w:pPr>
        <w:pStyle w:val="s1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C2F09">
        <w:rPr>
          <w:rFonts w:ascii="PT Astra Serif" w:hAnsi="PT Astra Serif"/>
          <w:sz w:val="28"/>
          <w:szCs w:val="28"/>
        </w:rPr>
        <w:t xml:space="preserve">В соответствии с </w:t>
      </w:r>
      <w:r w:rsidR="00FC2F09" w:rsidRPr="00FC2F09">
        <w:rPr>
          <w:rFonts w:ascii="PT Astra Serif" w:hAnsi="PT Astra Serif"/>
          <w:sz w:val="28"/>
          <w:szCs w:val="28"/>
        </w:rPr>
        <w:t>пунктом</w:t>
      </w:r>
      <w:r w:rsidRPr="00FC2F09">
        <w:rPr>
          <w:rFonts w:ascii="PT Astra Serif" w:hAnsi="PT Astra Serif"/>
          <w:sz w:val="28"/>
          <w:szCs w:val="28"/>
        </w:rPr>
        <w:t xml:space="preserve"> </w:t>
      </w:r>
      <w:r w:rsidR="00694649">
        <w:rPr>
          <w:rFonts w:ascii="PT Astra Serif" w:hAnsi="PT Astra Serif"/>
          <w:sz w:val="28"/>
          <w:szCs w:val="28"/>
        </w:rPr>
        <w:t xml:space="preserve">2 </w:t>
      </w:r>
      <w:r w:rsidR="00FC2F09">
        <w:rPr>
          <w:rFonts w:ascii="PT Astra Serif" w:hAnsi="PT Astra Serif"/>
          <w:sz w:val="28"/>
          <w:szCs w:val="28"/>
        </w:rPr>
        <w:t>у</w:t>
      </w:r>
      <w:r w:rsidR="00FC2F09" w:rsidRPr="00FC2F09">
        <w:rPr>
          <w:rFonts w:ascii="PT Astra Serif" w:hAnsi="PT Astra Serif"/>
          <w:sz w:val="28"/>
          <w:szCs w:val="28"/>
        </w:rPr>
        <w:t>каз</w:t>
      </w:r>
      <w:r w:rsidR="00FC2F09">
        <w:rPr>
          <w:rFonts w:ascii="PT Astra Serif" w:hAnsi="PT Astra Serif"/>
          <w:sz w:val="28"/>
          <w:szCs w:val="28"/>
        </w:rPr>
        <w:t>а</w:t>
      </w:r>
      <w:r w:rsidR="00FC2F09" w:rsidRPr="00FC2F09">
        <w:rPr>
          <w:rFonts w:ascii="PT Astra Serif" w:hAnsi="PT Astra Serif"/>
          <w:sz w:val="28"/>
          <w:szCs w:val="28"/>
        </w:rPr>
        <w:t xml:space="preserve"> Губернатора Ульяновск</w:t>
      </w:r>
      <w:r w:rsidR="00FC2F09">
        <w:rPr>
          <w:rFonts w:ascii="PT Astra Serif" w:hAnsi="PT Astra Serif"/>
          <w:sz w:val="28"/>
          <w:szCs w:val="28"/>
        </w:rPr>
        <w:t>ой области</w:t>
      </w:r>
      <w:r w:rsidR="00FC2F09">
        <w:rPr>
          <w:rFonts w:ascii="PT Astra Serif" w:hAnsi="PT Astra Serif"/>
          <w:sz w:val="28"/>
          <w:szCs w:val="28"/>
        </w:rPr>
        <w:br/>
        <w:t>от 21.07.2022 № 85 «</w:t>
      </w:r>
      <w:r w:rsidR="00FC2F09" w:rsidRPr="00FC2F09">
        <w:rPr>
          <w:rFonts w:ascii="PT Astra Serif" w:hAnsi="PT Astra Serif"/>
          <w:sz w:val="28"/>
          <w:szCs w:val="28"/>
        </w:rPr>
        <w:t xml:space="preserve">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области" </w:t>
      </w:r>
      <w:r w:rsidRPr="00FC2F09">
        <w:rPr>
          <w:rFonts w:ascii="PT Astra Serif" w:hAnsi="PT Astra Serif"/>
          <w:sz w:val="28"/>
          <w:szCs w:val="28"/>
        </w:rPr>
        <w:t xml:space="preserve">п </w:t>
      </w:r>
      <w:proofErr w:type="spellStart"/>
      <w:proofErr w:type="gramStart"/>
      <w:r w:rsidRPr="00FC2F09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FC2F09">
        <w:rPr>
          <w:rFonts w:ascii="PT Astra Serif" w:hAnsi="PT Astra Serif"/>
          <w:sz w:val="28"/>
          <w:szCs w:val="28"/>
        </w:rPr>
        <w:t xml:space="preserve"> и к а з </w:t>
      </w:r>
      <w:proofErr w:type="spellStart"/>
      <w:r w:rsidRPr="00FC2F09">
        <w:rPr>
          <w:rFonts w:ascii="PT Astra Serif" w:hAnsi="PT Astra Serif"/>
          <w:sz w:val="28"/>
          <w:szCs w:val="28"/>
        </w:rPr>
        <w:t>ы</w:t>
      </w:r>
      <w:proofErr w:type="spellEnd"/>
      <w:r w:rsidRPr="00FC2F09">
        <w:rPr>
          <w:rFonts w:ascii="PT Astra Serif" w:hAnsi="PT Astra Serif"/>
          <w:sz w:val="28"/>
          <w:szCs w:val="28"/>
        </w:rPr>
        <w:t xml:space="preserve"> в а ю:</w:t>
      </w:r>
    </w:p>
    <w:p w:rsidR="00C2228A" w:rsidRPr="007D7F2D" w:rsidRDefault="00C2228A" w:rsidP="00FC2F09">
      <w:pPr>
        <w:pStyle w:val="ASFKNormal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rPr>
          <w:rFonts w:ascii="PT Astra Serif" w:hAnsi="PT Astra Serif"/>
          <w:sz w:val="28"/>
          <w:szCs w:val="28"/>
        </w:rPr>
      </w:pPr>
      <w:r w:rsidRPr="007D7F2D">
        <w:rPr>
          <w:rFonts w:ascii="PT Astra Serif" w:hAnsi="PT Astra Serif"/>
          <w:sz w:val="28"/>
          <w:szCs w:val="28"/>
        </w:rPr>
        <w:t xml:space="preserve">Внести в </w:t>
      </w:r>
      <w:r w:rsidR="00FC2F09">
        <w:rPr>
          <w:rFonts w:ascii="PT Astra Serif" w:hAnsi="PT Astra Serif"/>
          <w:sz w:val="28"/>
          <w:szCs w:val="28"/>
        </w:rPr>
        <w:t xml:space="preserve">Положение </w:t>
      </w:r>
      <w:r w:rsidR="00FC2F09" w:rsidRPr="00FC2F09">
        <w:rPr>
          <w:rFonts w:ascii="PT Astra Serif" w:hAnsi="PT Astra Serif"/>
          <w:sz w:val="28"/>
          <w:szCs w:val="28"/>
        </w:rPr>
        <w:t>о поряд</w:t>
      </w:r>
      <w:r w:rsidR="00FC2F09">
        <w:rPr>
          <w:rFonts w:ascii="PT Astra Serif" w:hAnsi="PT Astra Serif"/>
          <w:sz w:val="28"/>
          <w:szCs w:val="28"/>
        </w:rPr>
        <w:t>ке выплаты ежемесячной надбавки</w:t>
      </w:r>
      <w:r w:rsidR="00FC2F09">
        <w:rPr>
          <w:rFonts w:ascii="PT Astra Serif" w:hAnsi="PT Astra Serif"/>
          <w:sz w:val="28"/>
          <w:szCs w:val="28"/>
        </w:rPr>
        <w:br/>
      </w:r>
      <w:r w:rsidR="00FC2F09" w:rsidRPr="00FC2F09">
        <w:rPr>
          <w:rFonts w:ascii="PT Astra Serif" w:hAnsi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Pr="007D7F2D">
        <w:rPr>
          <w:rFonts w:ascii="PT Astra Serif" w:hAnsi="PT Astra Serif"/>
          <w:sz w:val="28"/>
          <w:szCs w:val="28"/>
        </w:rPr>
        <w:t>, утверждённый приказом Агентства записи актов гражданского сос</w:t>
      </w:r>
      <w:r w:rsidR="00FC2F09">
        <w:rPr>
          <w:rFonts w:ascii="PT Astra Serif" w:hAnsi="PT Astra Serif"/>
          <w:sz w:val="28"/>
          <w:szCs w:val="28"/>
        </w:rPr>
        <w:t>тояния Ульяновской области от 11.03.2019 № 3</w:t>
      </w:r>
      <w:r w:rsidR="00694649">
        <w:rPr>
          <w:rFonts w:ascii="PT Astra Serif" w:hAnsi="PT Astra Serif"/>
          <w:sz w:val="28"/>
          <w:szCs w:val="28"/>
        </w:rPr>
        <w:br/>
      </w:r>
      <w:r w:rsidRPr="007D7F2D">
        <w:rPr>
          <w:rFonts w:ascii="PT Astra Serif" w:hAnsi="PT Astra Serif"/>
          <w:sz w:val="28"/>
          <w:szCs w:val="28"/>
        </w:rPr>
        <w:t>«</w:t>
      </w:r>
      <w:r w:rsidR="00FC2F09" w:rsidRPr="00FC2F09">
        <w:rPr>
          <w:rFonts w:ascii="PT Astra Serif" w:hAnsi="PT Astra Serif"/>
          <w:sz w:val="28"/>
          <w:szCs w:val="28"/>
        </w:rPr>
        <w:t>Об утверждении Положения о поряд</w:t>
      </w:r>
      <w:r w:rsidR="00694649">
        <w:rPr>
          <w:rFonts w:ascii="PT Astra Serif" w:hAnsi="PT Astra Serif"/>
          <w:sz w:val="28"/>
          <w:szCs w:val="28"/>
        </w:rPr>
        <w:t>ке выплаты ежемесячной надбавки</w:t>
      </w:r>
      <w:r w:rsidR="00694649">
        <w:rPr>
          <w:rFonts w:ascii="PT Astra Serif" w:hAnsi="PT Astra Serif"/>
          <w:sz w:val="28"/>
          <w:szCs w:val="28"/>
        </w:rPr>
        <w:br/>
      </w:r>
      <w:r w:rsidR="00FC2F09" w:rsidRPr="00FC2F09">
        <w:rPr>
          <w:rFonts w:ascii="PT Astra Serif" w:hAnsi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Pr="007D7F2D">
        <w:rPr>
          <w:rFonts w:ascii="PT Astra Serif" w:hAnsi="PT Astra Serif"/>
          <w:sz w:val="28"/>
          <w:szCs w:val="28"/>
        </w:rPr>
        <w:t>» прилагаемые изменения</w:t>
      </w:r>
      <w:r>
        <w:rPr>
          <w:rFonts w:ascii="PT Astra Serif" w:hAnsi="PT Astra Serif"/>
          <w:sz w:val="28"/>
          <w:szCs w:val="28"/>
        </w:rPr>
        <w:t>.</w:t>
      </w:r>
    </w:p>
    <w:p w:rsidR="00C2228A" w:rsidRPr="001E656E" w:rsidRDefault="00C2228A" w:rsidP="00C2228A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656E">
        <w:rPr>
          <w:rFonts w:ascii="PT Astra Serif" w:hAnsi="PT Astra Serif"/>
          <w:sz w:val="28"/>
          <w:szCs w:val="28"/>
        </w:rPr>
        <w:t xml:space="preserve">Настоящий приказ вступает </w:t>
      </w:r>
      <w:r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>
        <w:rPr>
          <w:rFonts w:ascii="PT Astra Serif" w:hAnsi="PT Astra Serif"/>
          <w:sz w:val="28"/>
          <w:szCs w:val="28"/>
        </w:rPr>
        <w:br/>
        <w:t>его официального опубликования</w:t>
      </w:r>
      <w:r w:rsidRPr="001E656E">
        <w:rPr>
          <w:rFonts w:ascii="PT Astra Serif" w:hAnsi="PT Astra Serif"/>
          <w:sz w:val="28"/>
          <w:szCs w:val="28"/>
        </w:rPr>
        <w:t>.</w:t>
      </w:r>
    </w:p>
    <w:p w:rsidR="00C2228A" w:rsidRPr="001E656E" w:rsidRDefault="00C2228A" w:rsidP="00C2228A">
      <w:pPr>
        <w:tabs>
          <w:tab w:val="left" w:pos="1134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2228A" w:rsidRPr="001E656E" w:rsidRDefault="00C2228A" w:rsidP="00C22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228A" w:rsidRPr="001E656E" w:rsidRDefault="00C2228A" w:rsidP="00C2228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2228A" w:rsidRDefault="00C2228A" w:rsidP="00C2228A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1E656E">
        <w:rPr>
          <w:rFonts w:ascii="PT Astra Serif" w:hAnsi="PT Astra Serif"/>
          <w:sz w:val="28"/>
          <w:szCs w:val="28"/>
        </w:rPr>
        <w:t xml:space="preserve">Руководитель Агентства </w:t>
      </w:r>
      <w:r w:rsidRPr="001E656E">
        <w:rPr>
          <w:rFonts w:ascii="PT Astra Serif" w:hAnsi="PT Astra Serif"/>
          <w:sz w:val="28"/>
          <w:szCs w:val="28"/>
        </w:rPr>
        <w:tab/>
      </w:r>
      <w:r w:rsidRPr="001E656E">
        <w:rPr>
          <w:rFonts w:ascii="PT Astra Serif" w:hAnsi="PT Astra Serif"/>
          <w:sz w:val="28"/>
          <w:szCs w:val="28"/>
        </w:rPr>
        <w:tab/>
      </w:r>
      <w:r w:rsidRPr="001E656E">
        <w:rPr>
          <w:rFonts w:ascii="PT Astra Serif" w:hAnsi="PT Astra Serif"/>
          <w:sz w:val="28"/>
          <w:szCs w:val="28"/>
        </w:rPr>
        <w:tab/>
      </w:r>
      <w:r w:rsidRPr="001E656E">
        <w:rPr>
          <w:rFonts w:ascii="PT Astra Serif" w:hAnsi="PT Astra Serif"/>
          <w:sz w:val="28"/>
          <w:szCs w:val="28"/>
        </w:rPr>
        <w:tab/>
      </w:r>
      <w:r w:rsidRPr="001E656E">
        <w:rPr>
          <w:rFonts w:ascii="PT Astra Serif" w:hAnsi="PT Astra Serif"/>
          <w:sz w:val="28"/>
          <w:szCs w:val="28"/>
        </w:rPr>
        <w:tab/>
      </w:r>
      <w:r w:rsidRPr="001E656E">
        <w:rPr>
          <w:rFonts w:ascii="PT Astra Serif" w:hAnsi="PT Astra Serif"/>
          <w:sz w:val="28"/>
          <w:szCs w:val="28"/>
        </w:rPr>
        <w:tab/>
        <w:t xml:space="preserve">            Ж.Г.Назарова</w:t>
      </w:r>
    </w:p>
    <w:p w:rsidR="00C2228A" w:rsidRDefault="00C2228A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br w:type="page"/>
      </w:r>
    </w:p>
    <w:p w:rsidR="00C2228A" w:rsidRDefault="00C2228A" w:rsidP="00C2228A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1E656E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2228A" w:rsidRPr="001E656E" w:rsidRDefault="00C2228A" w:rsidP="00C2228A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C2228A" w:rsidRPr="001E656E" w:rsidRDefault="00C2228A" w:rsidP="00C2228A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1E656E">
        <w:rPr>
          <w:rFonts w:ascii="PT Astra Serif" w:hAnsi="PT Astra Serif"/>
          <w:sz w:val="28"/>
          <w:szCs w:val="28"/>
        </w:rPr>
        <w:t>к приказу Агентства</w:t>
      </w:r>
    </w:p>
    <w:p w:rsidR="00C2228A" w:rsidRPr="001E656E" w:rsidRDefault="00C2228A" w:rsidP="00C2228A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1E656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____________</w:t>
      </w:r>
      <w:r w:rsidRPr="001E656E">
        <w:rPr>
          <w:rFonts w:ascii="PT Astra Serif" w:hAnsi="PT Astra Serif"/>
          <w:sz w:val="28"/>
          <w:szCs w:val="28"/>
        </w:rPr>
        <w:t> № </w:t>
      </w:r>
      <w:r>
        <w:rPr>
          <w:rFonts w:ascii="PT Astra Serif" w:hAnsi="PT Astra Serif"/>
          <w:sz w:val="28"/>
          <w:szCs w:val="28"/>
        </w:rPr>
        <w:t>____</w:t>
      </w:r>
    </w:p>
    <w:p w:rsidR="00C2228A" w:rsidRPr="001E656E" w:rsidRDefault="00C2228A" w:rsidP="00C2228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2228A" w:rsidRDefault="00C2228A" w:rsidP="00C2228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2228A" w:rsidRDefault="00C2228A" w:rsidP="00FC2F09">
      <w:pPr>
        <w:tabs>
          <w:tab w:val="left" w:pos="1134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Изменения, вносимые в </w:t>
      </w:r>
      <w:r w:rsidR="00FC2F09" w:rsidRPr="00FC2F09">
        <w:rPr>
          <w:rFonts w:ascii="PT Astra Serif" w:hAnsi="PT Astra Serif"/>
          <w:b/>
          <w:sz w:val="28"/>
          <w:szCs w:val="28"/>
        </w:rPr>
        <w:t>Положение</w:t>
      </w:r>
      <w:r w:rsidR="00FC2F09" w:rsidRPr="00FC2F09">
        <w:rPr>
          <w:rFonts w:ascii="PT Astra Serif" w:hAnsi="PT Astra Serif"/>
          <w:b/>
          <w:sz w:val="28"/>
          <w:szCs w:val="28"/>
        </w:rPr>
        <w:br/>
        <w:t xml:space="preserve">о порядке выплаты ежемесячной надбавки к должностному </w:t>
      </w:r>
      <w:r w:rsidR="00FC2F09">
        <w:rPr>
          <w:rFonts w:ascii="PT Astra Serif" w:hAnsi="PT Astra Serif"/>
          <w:b/>
          <w:sz w:val="28"/>
          <w:szCs w:val="28"/>
        </w:rPr>
        <w:t>окладу</w:t>
      </w:r>
      <w:r w:rsidR="00FC2F09">
        <w:rPr>
          <w:rFonts w:ascii="PT Astra Serif" w:hAnsi="PT Astra Serif"/>
          <w:b/>
          <w:sz w:val="28"/>
          <w:szCs w:val="28"/>
        </w:rPr>
        <w:br/>
      </w:r>
      <w:r w:rsidR="00FC2F09" w:rsidRPr="00FC2F09">
        <w:rPr>
          <w:rFonts w:ascii="PT Astra Serif" w:hAnsi="PT Astra Serif"/>
          <w:b/>
          <w:sz w:val="28"/>
          <w:szCs w:val="28"/>
        </w:rPr>
        <w:t>за особые условия государстве</w:t>
      </w:r>
      <w:r w:rsidR="00FC2F09">
        <w:rPr>
          <w:rFonts w:ascii="PT Astra Serif" w:hAnsi="PT Astra Serif"/>
          <w:b/>
          <w:sz w:val="28"/>
          <w:szCs w:val="28"/>
        </w:rPr>
        <w:t>нной гражданской службы, премий</w:t>
      </w:r>
      <w:r w:rsidR="00FC2F09">
        <w:rPr>
          <w:rFonts w:ascii="PT Astra Serif" w:hAnsi="PT Astra Serif"/>
          <w:b/>
          <w:sz w:val="28"/>
          <w:szCs w:val="28"/>
        </w:rPr>
        <w:br/>
      </w:r>
      <w:r w:rsidR="00FC2F09" w:rsidRPr="00FC2F09">
        <w:rPr>
          <w:rFonts w:ascii="PT Astra Serif" w:hAnsi="PT Astra Serif"/>
          <w:b/>
          <w:sz w:val="28"/>
          <w:szCs w:val="28"/>
        </w:rPr>
        <w:t>за выполнение особо важных и сложн</w:t>
      </w:r>
      <w:r w:rsidR="00FC2F09">
        <w:rPr>
          <w:rFonts w:ascii="PT Astra Serif" w:hAnsi="PT Astra Serif"/>
          <w:b/>
          <w:sz w:val="28"/>
          <w:szCs w:val="28"/>
        </w:rPr>
        <w:t>ых заданий, материальной помощи</w:t>
      </w:r>
      <w:r w:rsidR="00FC2F09">
        <w:rPr>
          <w:rFonts w:ascii="PT Astra Serif" w:hAnsi="PT Astra Serif"/>
          <w:b/>
          <w:sz w:val="28"/>
          <w:szCs w:val="28"/>
        </w:rPr>
        <w:br/>
      </w:r>
      <w:r w:rsidR="00FC2F09" w:rsidRPr="00FC2F09">
        <w:rPr>
          <w:rFonts w:ascii="PT Astra Serif" w:hAnsi="PT Astra Serif"/>
          <w:b/>
          <w:sz w:val="28"/>
          <w:szCs w:val="28"/>
        </w:rPr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</w:p>
    <w:p w:rsidR="00C2228A" w:rsidRDefault="00C2228A" w:rsidP="00C2228A">
      <w:pPr>
        <w:tabs>
          <w:tab w:val="left" w:pos="1134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2228A" w:rsidRDefault="006213C3" w:rsidP="00801E5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4 изложить в следующей редакции: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sz w:val="28"/>
          <w:szCs w:val="28"/>
        </w:rPr>
        <w:t>4.</w:t>
      </w:r>
      <w:r w:rsidR="009E683A">
        <w:rPr>
          <w:rFonts w:ascii="PT Astra Serif" w:hAnsi="PT Astra Serif"/>
          <w:sz w:val="28"/>
          <w:szCs w:val="28"/>
        </w:rPr>
        <w:t>1</w:t>
      </w:r>
      <w:r w:rsidRPr="006213C3">
        <w:rPr>
          <w:rFonts w:ascii="PT Astra Serif" w:hAnsi="PT Astra Serif"/>
          <w:sz w:val="28"/>
          <w:szCs w:val="28"/>
        </w:rPr>
        <w:t xml:space="preserve">. </w:t>
      </w:r>
      <w:r w:rsidRPr="006213C3">
        <w:rPr>
          <w:rFonts w:ascii="PT Astra Serif" w:hAnsi="PT Astra Serif"/>
          <w:iCs/>
          <w:sz w:val="28"/>
          <w:szCs w:val="28"/>
        </w:rPr>
        <w:t>Гражданскому</w:t>
      </w:r>
      <w:r>
        <w:rPr>
          <w:rFonts w:ascii="PT Astra Serif" w:hAnsi="PT Astra Serif"/>
          <w:sz w:val="28"/>
          <w:szCs w:val="28"/>
        </w:rPr>
        <w:t xml:space="preserve"> служащему</w:t>
      </w:r>
      <w:r w:rsidRPr="006213C3">
        <w:rPr>
          <w:rFonts w:ascii="PT Astra Serif" w:hAnsi="PT Astra Serif"/>
          <w:sz w:val="28"/>
          <w:szCs w:val="28"/>
        </w:rPr>
        <w:t xml:space="preserve"> выплачивается единовременное поощрение</w:t>
      </w:r>
      <w:r w:rsidRPr="006213C3">
        <w:rPr>
          <w:rFonts w:ascii="PT Astra Serif" w:hAnsi="PT Astra Serif"/>
          <w:iCs/>
          <w:sz w:val="28"/>
          <w:szCs w:val="28"/>
        </w:rPr>
        <w:t>: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iCs/>
          <w:sz w:val="28"/>
          <w:szCs w:val="28"/>
        </w:rPr>
        <w:t>а) за безупречную и эффективную гражданскую службу в случаях: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присвоения звания «</w:t>
      </w:r>
      <w:r w:rsidRPr="006213C3">
        <w:rPr>
          <w:rFonts w:ascii="PT Astra Serif" w:hAnsi="PT Astra Serif"/>
          <w:iCs/>
          <w:sz w:val="28"/>
          <w:szCs w:val="28"/>
        </w:rPr>
        <w:t>По</w:t>
      </w:r>
      <w:r w:rsidR="00694649">
        <w:rPr>
          <w:rFonts w:ascii="PT Astra Serif" w:hAnsi="PT Astra Serif"/>
          <w:iCs/>
          <w:sz w:val="28"/>
          <w:szCs w:val="28"/>
        </w:rPr>
        <w:t>чётный работник государственных</w:t>
      </w:r>
      <w:r w:rsidR="00694649">
        <w:rPr>
          <w:rFonts w:ascii="PT Astra Serif" w:hAnsi="PT Astra Serif"/>
          <w:iCs/>
          <w:sz w:val="28"/>
          <w:szCs w:val="28"/>
        </w:rPr>
        <w:br/>
      </w:r>
      <w:r w:rsidRPr="006213C3">
        <w:rPr>
          <w:rFonts w:ascii="PT Astra Serif" w:hAnsi="PT Astra Serif"/>
          <w:iCs/>
          <w:sz w:val="28"/>
          <w:szCs w:val="28"/>
        </w:rPr>
        <w:t>и муниципальных органов в Ульяновско</w:t>
      </w:r>
      <w:r>
        <w:rPr>
          <w:rFonts w:ascii="PT Astra Serif" w:hAnsi="PT Astra Serif"/>
          <w:iCs/>
          <w:sz w:val="28"/>
          <w:szCs w:val="28"/>
        </w:rPr>
        <w:t>й области»</w:t>
      </w:r>
      <w:r w:rsidRPr="006213C3">
        <w:rPr>
          <w:rFonts w:ascii="PT Astra Serif" w:hAnsi="PT Astra Serif"/>
          <w:iCs/>
          <w:sz w:val="28"/>
          <w:szCs w:val="28"/>
        </w:rPr>
        <w:t xml:space="preserve"> - в размере 5000 рублей;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iCs/>
          <w:sz w:val="28"/>
          <w:szCs w:val="28"/>
        </w:rPr>
        <w:t>награждения почётным знаком Г</w:t>
      </w:r>
      <w:r w:rsidR="00694649">
        <w:rPr>
          <w:rFonts w:ascii="PT Astra Serif" w:hAnsi="PT Astra Serif"/>
          <w:iCs/>
          <w:sz w:val="28"/>
          <w:szCs w:val="28"/>
        </w:rPr>
        <w:t>убернатора Ульяновской области</w:t>
      </w:r>
      <w:r w:rsidR="00694649">
        <w:rPr>
          <w:rFonts w:ascii="PT Astra Serif" w:hAnsi="PT Astra Serif"/>
          <w:iCs/>
          <w:sz w:val="28"/>
          <w:szCs w:val="28"/>
        </w:rPr>
        <w:br/>
      </w:r>
      <w:r>
        <w:rPr>
          <w:rFonts w:ascii="PT Astra Serif" w:hAnsi="PT Astra Serif"/>
          <w:iCs/>
          <w:sz w:val="28"/>
          <w:szCs w:val="28"/>
        </w:rPr>
        <w:t>«За безупречную службу»</w:t>
      </w:r>
      <w:r w:rsidRPr="006213C3">
        <w:rPr>
          <w:rFonts w:ascii="PT Astra Serif" w:hAnsi="PT Astra Serif"/>
          <w:iCs/>
          <w:sz w:val="28"/>
          <w:szCs w:val="28"/>
        </w:rPr>
        <w:t xml:space="preserve"> - в размере 3000 рублей;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iCs/>
          <w:sz w:val="28"/>
          <w:szCs w:val="28"/>
        </w:rPr>
        <w:t xml:space="preserve">объявления благодарности </w:t>
      </w:r>
      <w:r w:rsidR="00694649">
        <w:rPr>
          <w:rFonts w:ascii="PT Astra Serif" w:hAnsi="PT Astra Serif"/>
          <w:iCs/>
          <w:sz w:val="28"/>
          <w:szCs w:val="28"/>
        </w:rPr>
        <w:t>Губернатора Ульяновской области</w:t>
      </w:r>
      <w:r w:rsidR="00694649">
        <w:rPr>
          <w:rFonts w:ascii="PT Astra Serif" w:hAnsi="PT Astra Serif"/>
          <w:iCs/>
          <w:sz w:val="28"/>
          <w:szCs w:val="28"/>
        </w:rPr>
        <w:br/>
      </w:r>
      <w:r w:rsidRPr="006213C3">
        <w:rPr>
          <w:rFonts w:ascii="PT Astra Serif" w:hAnsi="PT Astra Serif"/>
          <w:iCs/>
          <w:sz w:val="28"/>
          <w:szCs w:val="28"/>
        </w:rPr>
        <w:t>и награждения ценным подарком Губернатора Ульяновской области - в размере 2000 рублей;</w:t>
      </w:r>
    </w:p>
    <w:p w:rsidR="009E683A" w:rsidRPr="009E683A" w:rsidRDefault="006213C3" w:rsidP="009E68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6213C3">
        <w:rPr>
          <w:rFonts w:ascii="PT Astra Serif" w:hAnsi="PT Astra Serif"/>
          <w:iCs/>
          <w:sz w:val="28"/>
          <w:szCs w:val="28"/>
        </w:rPr>
        <w:t>б) в случае уведомления гражданским служащим (руководителем) Губернатора Ульяновской области о подтвердившихся в установленном порядке фактах обращения с целью склонения его к совершению коррупционных правона</w:t>
      </w:r>
      <w:r w:rsidR="00E31F64">
        <w:rPr>
          <w:rFonts w:ascii="PT Astra Serif" w:hAnsi="PT Astra Serif"/>
          <w:iCs/>
          <w:sz w:val="28"/>
          <w:szCs w:val="28"/>
        </w:rPr>
        <w:t>рушений - в размере 3000 рублей.</w:t>
      </w:r>
    </w:p>
    <w:p w:rsidR="009E683A" w:rsidRDefault="009E683A" w:rsidP="009E683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CE4E03">
        <w:rPr>
          <w:rFonts w:ascii="PT Astra Serif" w:hAnsi="PT Astra Serif"/>
          <w:iCs/>
          <w:sz w:val="28"/>
          <w:szCs w:val="28"/>
        </w:rPr>
        <w:t>4.</w:t>
      </w:r>
      <w:r w:rsidR="00253524">
        <w:rPr>
          <w:rFonts w:ascii="PT Astra Serif" w:hAnsi="PT Astra Serif"/>
          <w:iCs/>
          <w:sz w:val="28"/>
          <w:szCs w:val="28"/>
        </w:rPr>
        <w:t>3</w:t>
      </w:r>
      <w:r w:rsidRPr="00CE4E03">
        <w:rPr>
          <w:rFonts w:ascii="PT Astra Serif" w:hAnsi="PT Astra Serif"/>
          <w:iCs/>
          <w:sz w:val="28"/>
          <w:szCs w:val="28"/>
        </w:rPr>
        <w:t>. Единовременное поощрение в размере двух окладов месячного денежного содержания выплачиваетс</w:t>
      </w:r>
      <w:r>
        <w:rPr>
          <w:rFonts w:ascii="PT Astra Serif" w:hAnsi="PT Astra Serif"/>
          <w:iCs/>
          <w:sz w:val="28"/>
          <w:szCs w:val="28"/>
        </w:rPr>
        <w:t>я гражданскому служащему</w:t>
      </w:r>
      <w:r w:rsidR="00774D3F">
        <w:rPr>
          <w:rFonts w:ascii="PT Astra Serif" w:hAnsi="PT Astra Serif"/>
          <w:iCs/>
          <w:sz w:val="28"/>
          <w:szCs w:val="28"/>
        </w:rPr>
        <w:br/>
      </w:r>
      <w:r w:rsidRPr="006213C3">
        <w:rPr>
          <w:rFonts w:ascii="PT Astra Serif" w:hAnsi="PT Astra Serif"/>
          <w:iCs/>
          <w:sz w:val="28"/>
          <w:szCs w:val="28"/>
        </w:rPr>
        <w:t>по результатам осуществления професси</w:t>
      </w:r>
      <w:r w:rsidR="00774D3F">
        <w:rPr>
          <w:rFonts w:ascii="PT Astra Serif" w:hAnsi="PT Astra Serif"/>
          <w:iCs/>
          <w:sz w:val="28"/>
          <w:szCs w:val="28"/>
        </w:rPr>
        <w:t>ональной служебной деятельности</w:t>
      </w:r>
      <w:r w:rsidR="00774D3F">
        <w:rPr>
          <w:rFonts w:ascii="PT Astra Serif" w:hAnsi="PT Astra Serif"/>
          <w:iCs/>
          <w:sz w:val="28"/>
          <w:szCs w:val="28"/>
        </w:rPr>
        <w:br/>
      </w:r>
      <w:r w:rsidRPr="006213C3">
        <w:rPr>
          <w:rFonts w:ascii="PT Astra Serif" w:hAnsi="PT Astra Serif"/>
          <w:iCs/>
          <w:sz w:val="28"/>
          <w:szCs w:val="28"/>
        </w:rPr>
        <w:t>за квартал, полугодие, год, в том числе с учётом результатов оценки эффективности профессиональной слу</w:t>
      </w:r>
      <w:r w:rsidR="00774D3F">
        <w:rPr>
          <w:rFonts w:ascii="PT Astra Serif" w:hAnsi="PT Astra Serif"/>
          <w:iCs/>
          <w:sz w:val="28"/>
          <w:szCs w:val="28"/>
        </w:rPr>
        <w:t>жебной деятельности, проводимой</w:t>
      </w:r>
      <w:r w:rsidR="00774D3F">
        <w:rPr>
          <w:rFonts w:ascii="PT Astra Serif" w:hAnsi="PT Astra Serif"/>
          <w:iCs/>
          <w:sz w:val="28"/>
          <w:szCs w:val="28"/>
        </w:rPr>
        <w:br/>
      </w:r>
      <w:r w:rsidRPr="006213C3">
        <w:rPr>
          <w:rFonts w:ascii="PT Astra Serif" w:hAnsi="PT Astra Serif"/>
          <w:iCs/>
          <w:sz w:val="28"/>
          <w:szCs w:val="28"/>
        </w:rPr>
        <w:t>в порядке, установленном нормативным правовым актом Губернатора Ульяновской области, а также за безупречную и</w:t>
      </w:r>
      <w:r>
        <w:rPr>
          <w:rFonts w:ascii="PT Astra Serif" w:hAnsi="PT Astra Serif"/>
          <w:iCs/>
          <w:sz w:val="28"/>
          <w:szCs w:val="28"/>
        </w:rPr>
        <w:t xml:space="preserve"> эффективную гражданскую службу.</w:t>
      </w:r>
    </w:p>
    <w:p w:rsidR="00253524" w:rsidRDefault="00253524" w:rsidP="002535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CE4E03">
        <w:rPr>
          <w:rFonts w:ascii="PT Astra Serif" w:hAnsi="PT Astra Serif"/>
          <w:iCs/>
          <w:sz w:val="28"/>
          <w:szCs w:val="28"/>
        </w:rPr>
        <w:t>4.</w:t>
      </w:r>
      <w:r>
        <w:rPr>
          <w:rFonts w:ascii="PT Astra Serif" w:hAnsi="PT Astra Serif"/>
          <w:iCs/>
          <w:sz w:val="28"/>
          <w:szCs w:val="28"/>
        </w:rPr>
        <w:t>4</w:t>
      </w:r>
      <w:r w:rsidRPr="00CE4E03">
        <w:rPr>
          <w:rFonts w:ascii="PT Astra Serif" w:hAnsi="PT Astra Serif"/>
          <w:iCs/>
          <w:sz w:val="28"/>
          <w:szCs w:val="28"/>
        </w:rPr>
        <w:t>. В связи с праздничными датами гражданским служащим выплачивается единовременное поощ</w:t>
      </w:r>
      <w:r>
        <w:rPr>
          <w:rFonts w:ascii="PT Astra Serif" w:hAnsi="PT Astra Serif"/>
          <w:iCs/>
          <w:sz w:val="28"/>
          <w:szCs w:val="28"/>
        </w:rPr>
        <w:t>рение в размере, не превышающем</w:t>
      </w:r>
      <w:r>
        <w:rPr>
          <w:rFonts w:ascii="PT Astra Serif" w:hAnsi="PT Astra Serif"/>
          <w:iCs/>
          <w:sz w:val="28"/>
          <w:szCs w:val="28"/>
        </w:rPr>
        <w:br/>
      </w:r>
      <w:r w:rsidRPr="00CE4E03">
        <w:rPr>
          <w:rFonts w:ascii="PT Astra Serif" w:hAnsi="PT Astra Serif"/>
          <w:iCs/>
          <w:sz w:val="28"/>
          <w:szCs w:val="28"/>
        </w:rPr>
        <w:t>их месячного денежного содержания.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sz w:val="28"/>
          <w:szCs w:val="28"/>
        </w:rPr>
        <w:t>4.</w:t>
      </w:r>
      <w:r w:rsidR="00774D3F">
        <w:rPr>
          <w:rFonts w:ascii="PT Astra Serif" w:hAnsi="PT Astra Serif"/>
          <w:sz w:val="28"/>
          <w:szCs w:val="28"/>
        </w:rPr>
        <w:t>5</w:t>
      </w:r>
      <w:r w:rsidRPr="006213C3">
        <w:rPr>
          <w:rFonts w:ascii="PT Astra Serif" w:hAnsi="PT Astra Serif"/>
          <w:sz w:val="28"/>
          <w:szCs w:val="28"/>
        </w:rPr>
        <w:t xml:space="preserve">. </w:t>
      </w:r>
      <w:r w:rsidRPr="006213C3">
        <w:rPr>
          <w:rFonts w:ascii="PT Astra Serif" w:hAnsi="PT Astra Serif"/>
          <w:iCs/>
          <w:sz w:val="28"/>
          <w:szCs w:val="28"/>
        </w:rPr>
        <w:t>Выплата единовременного поощрения осуществляется в пределах образовавшейся экономии средств, предусмотренных</w:t>
      </w:r>
      <w:r w:rsidRPr="006213C3">
        <w:rPr>
          <w:rFonts w:ascii="PT Astra Serif" w:hAnsi="PT Astra Serif"/>
          <w:sz w:val="28"/>
          <w:szCs w:val="28"/>
        </w:rPr>
        <w:t xml:space="preserve"> в </w:t>
      </w:r>
      <w:r w:rsidRPr="006213C3">
        <w:rPr>
          <w:rFonts w:ascii="PT Astra Serif" w:hAnsi="PT Astra Serif"/>
          <w:iCs/>
          <w:sz w:val="28"/>
          <w:szCs w:val="28"/>
        </w:rPr>
        <w:t>фонде оплаты труда гражданских служащих</w:t>
      </w:r>
      <w:r>
        <w:rPr>
          <w:rFonts w:ascii="PT Astra Serif" w:hAnsi="PT Astra Serif"/>
          <w:iCs/>
          <w:sz w:val="28"/>
          <w:szCs w:val="28"/>
        </w:rPr>
        <w:t xml:space="preserve"> Агентства</w:t>
      </w:r>
      <w:r>
        <w:rPr>
          <w:rFonts w:ascii="PT Astra Serif" w:hAnsi="PT Astra Serif"/>
          <w:sz w:val="28"/>
          <w:szCs w:val="28"/>
        </w:rPr>
        <w:t xml:space="preserve"> и</w:t>
      </w:r>
      <w:r w:rsidRPr="006213C3">
        <w:rPr>
          <w:rFonts w:ascii="PT Astra Serif" w:hAnsi="PT Astra Serif"/>
          <w:sz w:val="28"/>
          <w:szCs w:val="28"/>
        </w:rPr>
        <w:t xml:space="preserve"> на </w:t>
      </w:r>
      <w:r w:rsidRPr="006213C3">
        <w:rPr>
          <w:rFonts w:ascii="PT Astra Serif" w:hAnsi="PT Astra Serif"/>
          <w:iCs/>
          <w:sz w:val="28"/>
          <w:szCs w:val="28"/>
        </w:rPr>
        <w:t>ос</w:t>
      </w:r>
      <w:r>
        <w:rPr>
          <w:rFonts w:ascii="PT Astra Serif" w:hAnsi="PT Astra Serif"/>
          <w:iCs/>
          <w:sz w:val="28"/>
          <w:szCs w:val="28"/>
        </w:rPr>
        <w:t>новании распоряжения Агентства</w:t>
      </w:r>
      <w:r w:rsidRPr="006213C3">
        <w:rPr>
          <w:rFonts w:ascii="PT Astra Serif" w:hAnsi="PT Astra Serif"/>
          <w:iCs/>
          <w:sz w:val="28"/>
          <w:szCs w:val="28"/>
        </w:rPr>
        <w:t>.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iCs/>
          <w:sz w:val="28"/>
          <w:szCs w:val="28"/>
        </w:rPr>
        <w:t>Гражд</w:t>
      </w:r>
      <w:r>
        <w:rPr>
          <w:rFonts w:ascii="PT Astra Serif" w:hAnsi="PT Astra Serif"/>
          <w:iCs/>
          <w:sz w:val="28"/>
          <w:szCs w:val="28"/>
        </w:rPr>
        <w:t>анскому служащему</w:t>
      </w:r>
      <w:r w:rsidRPr="006213C3">
        <w:rPr>
          <w:rFonts w:ascii="PT Astra Serif" w:hAnsi="PT Astra Serif"/>
          <w:iCs/>
          <w:sz w:val="28"/>
          <w:szCs w:val="28"/>
        </w:rPr>
        <w:t>, вновь поступившему на гражданскую службу</w:t>
      </w:r>
      <w:r w:rsidRPr="006213C3">
        <w:rPr>
          <w:rFonts w:ascii="PT Astra Serif" w:hAnsi="PT Astra Serif"/>
          <w:sz w:val="28"/>
          <w:szCs w:val="28"/>
        </w:rPr>
        <w:t xml:space="preserve"> и </w:t>
      </w:r>
      <w:r w:rsidRPr="006213C3">
        <w:rPr>
          <w:rFonts w:ascii="PT Astra Serif" w:hAnsi="PT Astra Serif"/>
          <w:iCs/>
          <w:sz w:val="28"/>
          <w:szCs w:val="28"/>
        </w:rPr>
        <w:t xml:space="preserve">исполнявшему свои должностные обязанности неполный учётный период (квартал, полугодие, год), размер единовременного поощрения, </w:t>
      </w:r>
      <w:r w:rsidRPr="006213C3">
        <w:rPr>
          <w:rFonts w:ascii="PT Astra Serif" w:hAnsi="PT Astra Serif"/>
          <w:iCs/>
          <w:sz w:val="28"/>
          <w:szCs w:val="28"/>
        </w:rPr>
        <w:lastRenderedPageBreak/>
        <w:t xml:space="preserve">предусмотренного </w:t>
      </w:r>
      <w:r w:rsidR="009E683A">
        <w:rPr>
          <w:rFonts w:ascii="PT Astra Serif" w:hAnsi="PT Astra Serif"/>
          <w:sz w:val="28"/>
          <w:szCs w:val="28"/>
        </w:rPr>
        <w:t>пунктом 4.</w:t>
      </w:r>
      <w:r w:rsidR="00253524">
        <w:rPr>
          <w:rFonts w:ascii="PT Astra Serif" w:hAnsi="PT Astra Serif"/>
          <w:sz w:val="28"/>
          <w:szCs w:val="28"/>
        </w:rPr>
        <w:t>3</w:t>
      </w:r>
      <w:r w:rsidR="009E683A">
        <w:rPr>
          <w:rFonts w:ascii="PT Astra Serif" w:hAnsi="PT Astra Serif"/>
          <w:sz w:val="28"/>
          <w:szCs w:val="28"/>
        </w:rPr>
        <w:t>.</w:t>
      </w:r>
      <w:r w:rsidRPr="006213C3">
        <w:rPr>
          <w:rFonts w:ascii="PT Astra Serif" w:hAnsi="PT Astra Serif"/>
          <w:iCs/>
          <w:sz w:val="28"/>
          <w:szCs w:val="28"/>
        </w:rPr>
        <w:t xml:space="preserve"> настоящего раздела</w:t>
      </w:r>
      <w:r w:rsidRPr="006213C3">
        <w:rPr>
          <w:rFonts w:ascii="PT Astra Serif" w:hAnsi="PT Astra Serif"/>
          <w:sz w:val="28"/>
          <w:szCs w:val="28"/>
        </w:rPr>
        <w:t xml:space="preserve">, </w:t>
      </w:r>
      <w:r w:rsidR="009E683A">
        <w:rPr>
          <w:rFonts w:ascii="PT Astra Serif" w:hAnsi="PT Astra Serif"/>
          <w:iCs/>
          <w:sz w:val="28"/>
          <w:szCs w:val="28"/>
        </w:rPr>
        <w:t>рассчитывается</w:t>
      </w:r>
      <w:r w:rsidR="009E683A">
        <w:rPr>
          <w:rFonts w:ascii="PT Astra Serif" w:hAnsi="PT Astra Serif"/>
          <w:iCs/>
          <w:sz w:val="28"/>
          <w:szCs w:val="28"/>
        </w:rPr>
        <w:br/>
      </w:r>
      <w:r w:rsidRPr="006213C3">
        <w:rPr>
          <w:rFonts w:ascii="PT Astra Serif" w:hAnsi="PT Astra Serif"/>
          <w:iCs/>
          <w:sz w:val="28"/>
          <w:szCs w:val="28"/>
        </w:rPr>
        <w:t>за фактически выслуженное время</w:t>
      </w:r>
      <w:r w:rsidRPr="006213C3">
        <w:rPr>
          <w:rFonts w:ascii="PT Astra Serif" w:hAnsi="PT Astra Serif"/>
          <w:sz w:val="28"/>
          <w:szCs w:val="28"/>
        </w:rPr>
        <w:t>.</w:t>
      </w:r>
    </w:p>
    <w:p w:rsidR="006213C3" w:rsidRPr="006213C3" w:rsidRDefault="006213C3" w:rsidP="006213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213C3">
        <w:rPr>
          <w:rFonts w:ascii="PT Astra Serif" w:hAnsi="PT Astra Serif"/>
          <w:sz w:val="28"/>
          <w:szCs w:val="28"/>
        </w:rPr>
        <w:t>4.</w:t>
      </w:r>
      <w:r w:rsidR="00774D3F">
        <w:rPr>
          <w:rFonts w:ascii="PT Astra Serif" w:hAnsi="PT Astra Serif"/>
          <w:sz w:val="28"/>
          <w:szCs w:val="28"/>
        </w:rPr>
        <w:t>6</w:t>
      </w:r>
      <w:r w:rsidRPr="006213C3">
        <w:rPr>
          <w:rFonts w:ascii="PT Astra Serif" w:hAnsi="PT Astra Serif"/>
          <w:sz w:val="28"/>
          <w:szCs w:val="28"/>
        </w:rPr>
        <w:t xml:space="preserve">. </w:t>
      </w:r>
      <w:r w:rsidRPr="006213C3">
        <w:rPr>
          <w:rFonts w:ascii="PT Astra Serif" w:hAnsi="PT Astra Serif"/>
          <w:iCs/>
          <w:sz w:val="28"/>
          <w:szCs w:val="28"/>
        </w:rPr>
        <w:t>Лишение гражданского служащего</w:t>
      </w:r>
      <w:r w:rsidRPr="006213C3">
        <w:rPr>
          <w:rFonts w:ascii="PT Astra Serif" w:hAnsi="PT Astra Serif"/>
          <w:sz w:val="28"/>
          <w:szCs w:val="28"/>
        </w:rPr>
        <w:t xml:space="preserve"> </w:t>
      </w:r>
      <w:r w:rsidRPr="006213C3">
        <w:rPr>
          <w:rFonts w:ascii="PT Astra Serif" w:hAnsi="PT Astra Serif"/>
          <w:iCs/>
          <w:sz w:val="28"/>
          <w:szCs w:val="28"/>
        </w:rPr>
        <w:t>единовременн</w:t>
      </w:r>
      <w:r w:rsidR="009E683A">
        <w:rPr>
          <w:rFonts w:ascii="PT Astra Serif" w:hAnsi="PT Astra Serif"/>
          <w:iCs/>
          <w:sz w:val="28"/>
          <w:szCs w:val="28"/>
        </w:rPr>
        <w:t>ого поощрения, предусмотренного</w:t>
      </w:r>
      <w:r w:rsidR="009E683A">
        <w:rPr>
          <w:rFonts w:ascii="PT Astra Serif" w:hAnsi="PT Astra Serif"/>
          <w:sz w:val="28"/>
          <w:szCs w:val="28"/>
        </w:rPr>
        <w:t xml:space="preserve"> пунктом 4.</w:t>
      </w:r>
      <w:r w:rsidR="00253524">
        <w:rPr>
          <w:rFonts w:ascii="PT Astra Serif" w:hAnsi="PT Astra Serif"/>
          <w:sz w:val="28"/>
          <w:szCs w:val="28"/>
        </w:rPr>
        <w:t>3</w:t>
      </w:r>
      <w:r w:rsidR="009E683A">
        <w:rPr>
          <w:rFonts w:ascii="PT Astra Serif" w:hAnsi="PT Astra Serif"/>
          <w:sz w:val="28"/>
          <w:szCs w:val="28"/>
        </w:rPr>
        <w:t>.</w:t>
      </w:r>
      <w:r w:rsidRPr="006213C3">
        <w:rPr>
          <w:rFonts w:ascii="PT Astra Serif" w:hAnsi="PT Astra Serif"/>
          <w:iCs/>
          <w:sz w:val="28"/>
          <w:szCs w:val="28"/>
        </w:rPr>
        <w:t xml:space="preserve"> настоящего раздела, или снижение</w:t>
      </w:r>
      <w:r w:rsidRPr="006213C3">
        <w:rPr>
          <w:rFonts w:ascii="PT Astra Serif" w:hAnsi="PT Astra Serif"/>
          <w:sz w:val="28"/>
          <w:szCs w:val="28"/>
        </w:rPr>
        <w:t xml:space="preserve"> его </w:t>
      </w:r>
      <w:r w:rsidRPr="006213C3">
        <w:rPr>
          <w:rFonts w:ascii="PT Astra Serif" w:hAnsi="PT Astra Serif"/>
          <w:iCs/>
          <w:sz w:val="28"/>
          <w:szCs w:val="28"/>
        </w:rPr>
        <w:t>размера производится:</w:t>
      </w:r>
    </w:p>
    <w:p w:rsidR="006213C3" w:rsidRPr="006213C3" w:rsidRDefault="006213C3" w:rsidP="006213C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>а) за неисполнение или ненадлежащее исполнение граж</w:t>
      </w:r>
      <w:r>
        <w:rPr>
          <w:rStyle w:val="a8"/>
          <w:rFonts w:ascii="PT Astra Serif" w:eastAsiaTheme="minorEastAsia" w:hAnsi="PT Astra Serif"/>
          <w:i w:val="0"/>
          <w:sz w:val="28"/>
          <w:szCs w:val="28"/>
        </w:rPr>
        <w:t>данским служащим</w:t>
      </w: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 xml:space="preserve"> принятых им на себя обязанностей и обязательств, предусмотренных законодательством Российской Федерации;</w:t>
      </w:r>
    </w:p>
    <w:p w:rsidR="006213C3" w:rsidRPr="006213C3" w:rsidRDefault="006213C3" w:rsidP="006213C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>б) за неисполнение или ненадлежащее исполнение граж</w:t>
      </w:r>
      <w:r>
        <w:rPr>
          <w:rStyle w:val="a8"/>
          <w:rFonts w:ascii="PT Astra Serif" w:eastAsiaTheme="minorEastAsia" w:hAnsi="PT Astra Serif"/>
          <w:i w:val="0"/>
          <w:sz w:val="28"/>
          <w:szCs w:val="28"/>
        </w:rPr>
        <w:t xml:space="preserve">данским служащим </w:t>
      </w: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 xml:space="preserve">требований </w:t>
      </w:r>
      <w:r w:rsidRPr="006213C3">
        <w:rPr>
          <w:rStyle w:val="a8"/>
          <w:rFonts w:ascii="PT Astra Serif" w:hAnsi="PT Astra Serif"/>
          <w:i w:val="0"/>
          <w:sz w:val="28"/>
          <w:szCs w:val="28"/>
        </w:rPr>
        <w:t>Конституции</w:t>
      </w: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r w:rsidRPr="006213C3">
        <w:rPr>
          <w:rStyle w:val="a8"/>
          <w:rFonts w:ascii="PT Astra Serif" w:hAnsi="PT Astra Serif"/>
          <w:i w:val="0"/>
          <w:sz w:val="28"/>
          <w:szCs w:val="28"/>
        </w:rPr>
        <w:t>Устава</w:t>
      </w: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 xml:space="preserve"> Ульяновской области, законов Ульяновской области и иных нормативных правовых актов Ульяновской области при исполнении должностных обязанностей;</w:t>
      </w:r>
    </w:p>
    <w:p w:rsidR="00CE4E03" w:rsidRDefault="006213C3" w:rsidP="006213C3">
      <w:pPr>
        <w:pStyle w:val="s1"/>
        <w:spacing w:before="0" w:beforeAutospacing="0" w:after="0" w:afterAutospacing="0"/>
        <w:ind w:firstLine="709"/>
        <w:jc w:val="both"/>
        <w:rPr>
          <w:rStyle w:val="a8"/>
          <w:rFonts w:ascii="PT Astra Serif" w:eastAsiaTheme="minorEastAsia" w:hAnsi="PT Astra Serif"/>
          <w:i w:val="0"/>
          <w:sz w:val="28"/>
          <w:szCs w:val="28"/>
        </w:rPr>
      </w:pP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>в) за неисполнение или ненадлежащее исполнение граж</w:t>
      </w:r>
      <w:r>
        <w:rPr>
          <w:rStyle w:val="a8"/>
          <w:rFonts w:ascii="PT Astra Serif" w:eastAsiaTheme="minorEastAsia" w:hAnsi="PT Astra Serif"/>
          <w:i w:val="0"/>
          <w:sz w:val="28"/>
          <w:szCs w:val="28"/>
        </w:rPr>
        <w:t xml:space="preserve">данским служащим </w:t>
      </w:r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>поручений соответствующих руководителей</w:t>
      </w:r>
      <w:proofErr w:type="gramStart"/>
      <w:r w:rsidRPr="006213C3">
        <w:rPr>
          <w:rStyle w:val="a8"/>
          <w:rFonts w:ascii="PT Astra Serif" w:eastAsiaTheme="minorEastAsia" w:hAnsi="PT Astra Serif"/>
          <w:i w:val="0"/>
          <w:sz w:val="28"/>
          <w:szCs w:val="28"/>
        </w:rPr>
        <w:t>.</w:t>
      </w:r>
      <w:r w:rsidR="009E683A">
        <w:rPr>
          <w:rStyle w:val="a8"/>
          <w:rFonts w:ascii="PT Astra Serif" w:eastAsiaTheme="minorEastAsia" w:hAnsi="PT Astra Serif"/>
          <w:i w:val="0"/>
          <w:sz w:val="28"/>
          <w:szCs w:val="28"/>
        </w:rPr>
        <w:t>».</w:t>
      </w:r>
      <w:proofErr w:type="gramEnd"/>
    </w:p>
    <w:p w:rsidR="00C2228A" w:rsidRDefault="00C2228A" w:rsidP="003D2065">
      <w:pPr>
        <w:tabs>
          <w:tab w:val="left" w:pos="1134"/>
        </w:tabs>
        <w:contextualSpacing/>
        <w:jc w:val="center"/>
        <w:rPr>
          <w:rFonts w:ascii="PT Astra Serif" w:hAnsi="PT Astra Serif"/>
          <w:sz w:val="28"/>
          <w:szCs w:val="28"/>
        </w:rPr>
      </w:pPr>
    </w:p>
    <w:p w:rsidR="00C2228A" w:rsidRDefault="00C2228A" w:rsidP="003D2065">
      <w:pPr>
        <w:tabs>
          <w:tab w:val="left" w:pos="1134"/>
        </w:tabs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C2228A" w:rsidRDefault="00C2228A" w:rsidP="003D2065">
      <w:pPr>
        <w:tabs>
          <w:tab w:val="left" w:pos="1134"/>
        </w:tabs>
        <w:contextualSpacing/>
        <w:jc w:val="center"/>
        <w:rPr>
          <w:rFonts w:ascii="PT Astra Serif" w:hAnsi="PT Astra Serif"/>
          <w:sz w:val="28"/>
          <w:szCs w:val="28"/>
        </w:rPr>
      </w:pPr>
    </w:p>
    <w:sectPr w:rsidR="00C2228A" w:rsidSect="005D1E04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8A" w:rsidRDefault="00C2228A" w:rsidP="00C2228A">
      <w:pPr>
        <w:spacing w:after="0" w:line="240" w:lineRule="auto"/>
      </w:pPr>
      <w:r>
        <w:separator/>
      </w:r>
    </w:p>
  </w:endnote>
  <w:endnote w:type="continuationSeparator" w:id="1">
    <w:p w:rsidR="00C2228A" w:rsidRDefault="00C2228A" w:rsidP="00C2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A4" w:rsidRPr="001E4896" w:rsidRDefault="00172CC0" w:rsidP="005C0780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8A" w:rsidRDefault="00C2228A" w:rsidP="00C2228A">
      <w:pPr>
        <w:spacing w:after="0" w:line="240" w:lineRule="auto"/>
      </w:pPr>
      <w:r>
        <w:separator/>
      </w:r>
    </w:p>
  </w:footnote>
  <w:footnote w:type="continuationSeparator" w:id="1">
    <w:p w:rsidR="00C2228A" w:rsidRDefault="00C2228A" w:rsidP="00C2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05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75EA4" w:rsidRPr="006247F1" w:rsidRDefault="007527E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247F1">
          <w:rPr>
            <w:rFonts w:ascii="PT Astra Serif" w:hAnsi="PT Astra Serif"/>
            <w:sz w:val="28"/>
            <w:szCs w:val="28"/>
          </w:rPr>
          <w:fldChar w:fldCharType="begin"/>
        </w:r>
        <w:r w:rsidR="003D2065" w:rsidRPr="006247F1">
          <w:rPr>
            <w:rFonts w:ascii="PT Astra Serif" w:hAnsi="PT Astra Serif"/>
            <w:sz w:val="28"/>
            <w:szCs w:val="28"/>
          </w:rPr>
          <w:instrText>PAGE   \* MERGEFORMAT</w:instrText>
        </w:r>
        <w:r w:rsidRPr="006247F1">
          <w:rPr>
            <w:rFonts w:ascii="PT Astra Serif" w:hAnsi="PT Astra Serif"/>
            <w:sz w:val="28"/>
            <w:szCs w:val="28"/>
          </w:rPr>
          <w:fldChar w:fldCharType="separate"/>
        </w:r>
        <w:r w:rsidR="00172CC0">
          <w:rPr>
            <w:rFonts w:ascii="PT Astra Serif" w:hAnsi="PT Astra Serif"/>
            <w:noProof/>
            <w:sz w:val="28"/>
            <w:szCs w:val="28"/>
          </w:rPr>
          <w:t>2</w:t>
        </w:r>
        <w:r w:rsidRPr="006247F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05F"/>
    <w:multiLevelType w:val="hybridMultilevel"/>
    <w:tmpl w:val="A43A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10DF"/>
    <w:multiLevelType w:val="hybridMultilevel"/>
    <w:tmpl w:val="C19AB6B8"/>
    <w:lvl w:ilvl="0" w:tplc="423C66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28A"/>
    <w:rsid w:val="0004363F"/>
    <w:rsid w:val="00126DEF"/>
    <w:rsid w:val="00172CC0"/>
    <w:rsid w:val="00253524"/>
    <w:rsid w:val="003A6F94"/>
    <w:rsid w:val="003D1917"/>
    <w:rsid w:val="003D2065"/>
    <w:rsid w:val="004F4227"/>
    <w:rsid w:val="004F584E"/>
    <w:rsid w:val="006213C3"/>
    <w:rsid w:val="00694649"/>
    <w:rsid w:val="007527E2"/>
    <w:rsid w:val="00774D3F"/>
    <w:rsid w:val="00801E5B"/>
    <w:rsid w:val="009E683A"/>
    <w:rsid w:val="00C2228A"/>
    <w:rsid w:val="00CE4E03"/>
    <w:rsid w:val="00E31F64"/>
    <w:rsid w:val="00E404BA"/>
    <w:rsid w:val="00F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2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2228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C222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C2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2228A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C2228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SFKNormal">
    <w:name w:val="_ASFK_Normal"/>
    <w:link w:val="ASFKNormal0"/>
    <w:rsid w:val="00C2228A"/>
    <w:pPr>
      <w:spacing w:before="120" w:after="12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SFKNormal0">
    <w:name w:val="_ASFK_Normal Знак Знак"/>
    <w:link w:val="ASFKNormal"/>
    <w:rsid w:val="00C22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1">
    <w:name w:val="indent_1"/>
    <w:basedOn w:val="a"/>
    <w:rsid w:val="00C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C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C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13C3"/>
    <w:pPr>
      <w:ind w:left="720"/>
      <w:contextualSpacing/>
    </w:pPr>
  </w:style>
  <w:style w:type="paragraph" w:customStyle="1" w:styleId="s1">
    <w:name w:val="s_1"/>
    <w:basedOn w:val="a"/>
    <w:rsid w:val="006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213C3"/>
    <w:rPr>
      <w:i/>
      <w:iCs/>
    </w:rPr>
  </w:style>
  <w:style w:type="character" w:styleId="a9">
    <w:name w:val="Hyperlink"/>
    <w:basedOn w:val="a0"/>
    <w:uiPriority w:val="99"/>
    <w:semiHidden/>
    <w:unhideWhenUsed/>
    <w:rsid w:val="00621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12</cp:revision>
  <cp:lastPrinted>2022-08-02T08:06:00Z</cp:lastPrinted>
  <dcterms:created xsi:type="dcterms:W3CDTF">2022-05-11T06:03:00Z</dcterms:created>
  <dcterms:modified xsi:type="dcterms:W3CDTF">2022-08-04T10:32:00Z</dcterms:modified>
</cp:coreProperties>
</file>