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14" w:rsidRPr="000227B9" w:rsidRDefault="00342814" w:rsidP="00342814">
      <w:pPr>
        <w:pStyle w:val="Style7"/>
        <w:widowControl/>
        <w:spacing w:line="312" w:lineRule="exact"/>
        <w:ind w:left="230"/>
        <w:rPr>
          <w:rStyle w:val="FontStyle51"/>
          <w:rFonts w:ascii="PT Astra Serif" w:hAnsi="PT Astra Serif"/>
          <w:b/>
          <w:sz w:val="28"/>
          <w:szCs w:val="28"/>
        </w:rPr>
      </w:pPr>
      <w:r w:rsidRPr="000227B9">
        <w:rPr>
          <w:rStyle w:val="FontStyle51"/>
          <w:rFonts w:ascii="PT Astra Serif" w:hAnsi="PT Astra Serif"/>
          <w:b/>
        </w:rPr>
        <w:t>ФИНАНСОВО-ЭКОНОМИЧЕСКОЕ ОБОСНОВАНИЕ</w:t>
      </w:r>
    </w:p>
    <w:p w:rsidR="00741A65" w:rsidRPr="000227B9" w:rsidRDefault="007F67FC" w:rsidP="00741A65">
      <w:pPr>
        <w:pStyle w:val="Style7"/>
        <w:rPr>
          <w:rFonts w:ascii="PT Astra Serif" w:hAnsi="PT Astra Serif"/>
          <w:b/>
          <w:color w:val="000000"/>
          <w:sz w:val="28"/>
          <w:szCs w:val="28"/>
        </w:rPr>
      </w:pPr>
      <w:r w:rsidRPr="000227B9">
        <w:rPr>
          <w:rFonts w:ascii="PT Astra Serif" w:hAnsi="PT Astra Serif"/>
          <w:b/>
          <w:color w:val="000000"/>
          <w:sz w:val="28"/>
          <w:szCs w:val="28"/>
        </w:rPr>
        <w:t xml:space="preserve">к проекту постановления Правительства Ульяновской области </w:t>
      </w:r>
      <w:r w:rsidRPr="000227B9">
        <w:rPr>
          <w:rFonts w:ascii="PT Astra Serif" w:hAnsi="PT Astra Serif"/>
          <w:b/>
          <w:color w:val="000000"/>
          <w:sz w:val="28"/>
          <w:szCs w:val="28"/>
        </w:rPr>
        <w:br/>
        <w:t>«</w:t>
      </w:r>
      <w:r w:rsidR="00741A65" w:rsidRPr="000227B9">
        <w:rPr>
          <w:rFonts w:ascii="PT Astra Serif" w:hAnsi="PT Astra Serif"/>
          <w:b/>
          <w:color w:val="000000"/>
          <w:sz w:val="28"/>
          <w:szCs w:val="28"/>
        </w:rPr>
        <w:t xml:space="preserve">Об утверждении Положения о системе оплаты труда работников </w:t>
      </w:r>
    </w:p>
    <w:p w:rsidR="00CA7F12" w:rsidRPr="000227B9" w:rsidRDefault="00741A65" w:rsidP="00741A65">
      <w:pPr>
        <w:pStyle w:val="Style7"/>
        <w:rPr>
          <w:rFonts w:ascii="PT Astra Serif" w:hAnsi="PT Astra Serif"/>
          <w:b/>
          <w:color w:val="000000"/>
          <w:sz w:val="28"/>
          <w:szCs w:val="28"/>
        </w:rPr>
      </w:pPr>
      <w:r w:rsidRPr="000227B9">
        <w:rPr>
          <w:rFonts w:ascii="PT Astra Serif" w:hAnsi="PT Astra Serif"/>
          <w:b/>
          <w:color w:val="000000"/>
          <w:sz w:val="28"/>
          <w:szCs w:val="28"/>
        </w:rPr>
        <w:t>областного государственного бюджетного учреждения «Сервис–ЗАГС</w:t>
      </w:r>
      <w:r w:rsidR="007F67FC" w:rsidRPr="000227B9">
        <w:rPr>
          <w:rFonts w:ascii="PT Astra Serif" w:hAnsi="PT Astra Serif"/>
          <w:b/>
          <w:color w:val="000000"/>
          <w:sz w:val="28"/>
          <w:szCs w:val="28"/>
        </w:rPr>
        <w:t>»</w:t>
      </w:r>
    </w:p>
    <w:p w:rsidR="007F67FC" w:rsidRPr="000227B9" w:rsidRDefault="007F67FC" w:rsidP="007F67FC">
      <w:pPr>
        <w:pStyle w:val="Style7"/>
        <w:widowControl/>
        <w:spacing w:line="312" w:lineRule="exact"/>
        <w:ind w:left="230"/>
        <w:rPr>
          <w:rStyle w:val="FontStyle52"/>
          <w:rFonts w:ascii="PT Astra Serif" w:hAnsi="PT Astra Serif"/>
        </w:rPr>
      </w:pPr>
    </w:p>
    <w:p w:rsidR="007F67FC" w:rsidRPr="000227B9" w:rsidRDefault="007F67FC" w:rsidP="00741A65">
      <w:pPr>
        <w:pStyle w:val="a3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0227B9">
        <w:rPr>
          <w:rFonts w:ascii="PT Astra Serif" w:eastAsia="Times New Roman" w:hAnsi="PT Astra Serif"/>
          <w:sz w:val="28"/>
          <w:szCs w:val="28"/>
          <w:lang w:eastAsia="ru-RU"/>
        </w:rPr>
        <w:t xml:space="preserve">Проект постановления предусматривает </w:t>
      </w:r>
      <w:r w:rsidRPr="000227B9">
        <w:rPr>
          <w:rFonts w:ascii="PT Astra Serif" w:eastAsia="Times New Roman" w:hAnsi="PT Astra Serif" w:cs="Times New Roman"/>
          <w:sz w:val="28"/>
          <w:szCs w:val="28"/>
          <w:lang w:eastAsia="ru-RU"/>
        </w:rPr>
        <w:t>утверждение</w:t>
      </w:r>
      <w:r w:rsidR="00117E12" w:rsidRPr="000227B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741A65" w:rsidRPr="000227B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Положения </w:t>
      </w:r>
      <w:r w:rsidR="00741A65" w:rsidRPr="000227B9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о системе оплаты труда работников областного государственного бюджетного учреждения «Сервис–ЗАГС</w:t>
      </w:r>
      <w:r w:rsidRPr="000227B9">
        <w:rPr>
          <w:rFonts w:ascii="PT Astra Serif" w:eastAsia="Times New Roman" w:hAnsi="PT Astra Serif" w:cs="Times New Roman"/>
          <w:sz w:val="28"/>
          <w:szCs w:val="28"/>
          <w:lang w:eastAsia="ru-RU"/>
        </w:rPr>
        <w:t>» (далее – Учреждение), функции и полномочия учредителя которого осуществляет Агентство записи гражданского состояния Ульяновской области (далее – Агентство</w:t>
      </w:r>
      <w:r w:rsidR="00741A65" w:rsidRPr="000227B9">
        <w:rPr>
          <w:rFonts w:ascii="PT Astra Serif" w:eastAsia="Times New Roman" w:hAnsi="PT Astra Serif" w:cs="Times New Roman"/>
          <w:sz w:val="28"/>
          <w:szCs w:val="28"/>
          <w:lang w:eastAsia="ru-RU"/>
        </w:rPr>
        <w:t>, проект постановления</w:t>
      </w:r>
      <w:r w:rsidRPr="000227B9">
        <w:rPr>
          <w:rFonts w:ascii="PT Astra Serif" w:eastAsia="Times New Roman" w:hAnsi="PT Astra Serif" w:cs="Times New Roman"/>
          <w:sz w:val="28"/>
          <w:szCs w:val="28"/>
          <w:lang w:eastAsia="ru-RU"/>
        </w:rPr>
        <w:t>).</w:t>
      </w:r>
    </w:p>
    <w:p w:rsidR="00741A65" w:rsidRPr="000227B9" w:rsidRDefault="00741A65" w:rsidP="00342814">
      <w:pPr>
        <w:pStyle w:val="a3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0227B9">
        <w:rPr>
          <w:rFonts w:ascii="PT Astra Serif" w:eastAsia="Times New Roman" w:hAnsi="PT Astra Serif"/>
          <w:sz w:val="28"/>
          <w:szCs w:val="28"/>
          <w:lang w:eastAsia="ru-RU"/>
        </w:rPr>
        <w:t xml:space="preserve">Формирование </w:t>
      </w:r>
      <w:proofErr w:type="gramStart"/>
      <w:r w:rsidRPr="000227B9">
        <w:rPr>
          <w:rFonts w:ascii="PT Astra Serif" w:eastAsia="Times New Roman" w:hAnsi="PT Astra Serif"/>
          <w:sz w:val="28"/>
          <w:szCs w:val="28"/>
          <w:lang w:eastAsia="ru-RU"/>
        </w:rPr>
        <w:t>фонда оплаты труда работников Учреждения</w:t>
      </w:r>
      <w:proofErr w:type="gramEnd"/>
      <w:r w:rsidRPr="000227B9">
        <w:rPr>
          <w:rFonts w:ascii="PT Astra Serif" w:eastAsia="Times New Roman" w:hAnsi="PT Astra Serif"/>
          <w:sz w:val="28"/>
          <w:szCs w:val="28"/>
          <w:lang w:eastAsia="ru-RU"/>
        </w:rPr>
        <w:t xml:space="preserve"> в текущем году и плановом периоде 2023 и 2024 года осуществляется за счёт средств субсидии из областного бюджета Ульяновской области и средств от приносящей доход деятельности Учреждения.</w:t>
      </w:r>
    </w:p>
    <w:p w:rsidR="009B197D" w:rsidRPr="000227B9" w:rsidRDefault="00741A65" w:rsidP="00342814">
      <w:pPr>
        <w:pStyle w:val="a3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0227B9">
        <w:rPr>
          <w:rFonts w:ascii="PT Astra Serif" w:eastAsia="Times New Roman" w:hAnsi="PT Astra Serif"/>
          <w:sz w:val="28"/>
          <w:szCs w:val="28"/>
          <w:lang w:eastAsia="ru-RU"/>
        </w:rPr>
        <w:t xml:space="preserve">Само по себе принятие представляемого постановления не повлечёт </w:t>
      </w:r>
      <w:r w:rsidR="008F770A" w:rsidRPr="000227B9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0227B9">
        <w:rPr>
          <w:rFonts w:ascii="PT Astra Serif" w:eastAsia="Times New Roman" w:hAnsi="PT Astra Serif"/>
          <w:sz w:val="28"/>
          <w:szCs w:val="28"/>
          <w:lang w:eastAsia="ru-RU"/>
        </w:rPr>
        <w:t>за собой выделение дополнительных средств из областного бюджета Ульяновской области</w:t>
      </w:r>
      <w:r w:rsidR="008F770A" w:rsidRPr="000227B9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342814" w:rsidRPr="000227B9" w:rsidRDefault="00342814" w:rsidP="00342814">
      <w:pPr>
        <w:pStyle w:val="a3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A7F12" w:rsidRPr="000227B9" w:rsidRDefault="00CA7F12" w:rsidP="00342814">
      <w:pPr>
        <w:pStyle w:val="a3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93F5B" w:rsidRPr="000227B9" w:rsidRDefault="00B93F5B" w:rsidP="00342814">
      <w:pPr>
        <w:pStyle w:val="a3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A7F12" w:rsidRPr="000227B9" w:rsidRDefault="00CA7F12" w:rsidP="00CA7F12">
      <w:pPr>
        <w:pStyle w:val="Style8"/>
        <w:widowControl/>
        <w:spacing w:line="312" w:lineRule="exact"/>
        <w:ind w:firstLine="0"/>
        <w:rPr>
          <w:rFonts w:ascii="PT Astra Serif" w:eastAsia="Times New Roman" w:hAnsi="PT Astra Serif"/>
          <w:sz w:val="28"/>
          <w:szCs w:val="28"/>
        </w:rPr>
      </w:pPr>
      <w:r w:rsidRPr="000227B9">
        <w:rPr>
          <w:rFonts w:ascii="PT Astra Serif" w:eastAsia="Times New Roman" w:hAnsi="PT Astra Serif"/>
          <w:sz w:val="28"/>
          <w:szCs w:val="28"/>
        </w:rPr>
        <w:t xml:space="preserve">Руководитель Агентства </w:t>
      </w:r>
    </w:p>
    <w:p w:rsidR="00CA7F12" w:rsidRPr="000227B9" w:rsidRDefault="00CA7F12" w:rsidP="00CA7F12">
      <w:pPr>
        <w:pStyle w:val="Style8"/>
        <w:widowControl/>
        <w:spacing w:line="312" w:lineRule="exact"/>
        <w:ind w:firstLine="0"/>
        <w:rPr>
          <w:rFonts w:ascii="PT Astra Serif" w:eastAsia="Times New Roman" w:hAnsi="PT Astra Serif"/>
          <w:sz w:val="28"/>
          <w:szCs w:val="28"/>
        </w:rPr>
      </w:pPr>
      <w:r w:rsidRPr="000227B9">
        <w:rPr>
          <w:rFonts w:ascii="PT Astra Serif" w:eastAsia="Times New Roman" w:hAnsi="PT Astra Serif"/>
          <w:sz w:val="28"/>
          <w:szCs w:val="28"/>
        </w:rPr>
        <w:t xml:space="preserve">записи актов гражданского состояния </w:t>
      </w:r>
    </w:p>
    <w:p w:rsidR="00CA7F12" w:rsidRPr="000227B9" w:rsidRDefault="00CA7F12" w:rsidP="00CA7F12">
      <w:pPr>
        <w:pStyle w:val="Style8"/>
        <w:widowControl/>
        <w:spacing w:line="312" w:lineRule="exact"/>
        <w:ind w:firstLine="0"/>
        <w:rPr>
          <w:rFonts w:ascii="PT Astra Serif" w:eastAsia="Times New Roman" w:hAnsi="PT Astra Serif"/>
          <w:sz w:val="28"/>
          <w:szCs w:val="28"/>
        </w:rPr>
      </w:pPr>
      <w:r w:rsidRPr="000227B9">
        <w:rPr>
          <w:rFonts w:ascii="PT Astra Serif" w:eastAsia="Times New Roman" w:hAnsi="PT Astra Serif"/>
          <w:sz w:val="28"/>
          <w:szCs w:val="28"/>
        </w:rPr>
        <w:t xml:space="preserve">Ульяновской области </w:t>
      </w:r>
      <w:r w:rsidRPr="000227B9">
        <w:rPr>
          <w:rFonts w:ascii="PT Astra Serif" w:eastAsia="Times New Roman" w:hAnsi="PT Astra Serif"/>
          <w:sz w:val="28"/>
          <w:szCs w:val="28"/>
        </w:rPr>
        <w:tab/>
      </w:r>
      <w:r w:rsidRPr="000227B9">
        <w:rPr>
          <w:rFonts w:ascii="PT Astra Serif" w:eastAsia="Times New Roman" w:hAnsi="PT Astra Serif"/>
          <w:sz w:val="28"/>
          <w:szCs w:val="28"/>
        </w:rPr>
        <w:tab/>
      </w:r>
      <w:r w:rsidRPr="000227B9">
        <w:rPr>
          <w:rFonts w:ascii="PT Astra Serif" w:eastAsia="Times New Roman" w:hAnsi="PT Astra Serif"/>
          <w:sz w:val="28"/>
          <w:szCs w:val="28"/>
        </w:rPr>
        <w:tab/>
      </w:r>
      <w:r w:rsidRPr="000227B9">
        <w:rPr>
          <w:rFonts w:ascii="PT Astra Serif" w:eastAsia="Times New Roman" w:hAnsi="PT Astra Serif"/>
          <w:sz w:val="28"/>
          <w:szCs w:val="28"/>
        </w:rPr>
        <w:tab/>
      </w:r>
      <w:r w:rsidRPr="000227B9">
        <w:rPr>
          <w:rFonts w:ascii="PT Astra Serif" w:eastAsia="Times New Roman" w:hAnsi="PT Astra Serif"/>
          <w:sz w:val="28"/>
          <w:szCs w:val="28"/>
        </w:rPr>
        <w:tab/>
      </w:r>
      <w:r w:rsidR="00446EEE" w:rsidRPr="000227B9">
        <w:rPr>
          <w:rFonts w:ascii="PT Astra Serif" w:eastAsia="Times New Roman" w:hAnsi="PT Astra Serif"/>
          <w:sz w:val="28"/>
          <w:szCs w:val="28"/>
        </w:rPr>
        <w:t xml:space="preserve">                            </w:t>
      </w:r>
      <w:r w:rsidR="000227B9">
        <w:rPr>
          <w:rFonts w:ascii="PT Astra Serif" w:eastAsia="Times New Roman" w:hAnsi="PT Astra Serif"/>
          <w:sz w:val="28"/>
          <w:szCs w:val="28"/>
        </w:rPr>
        <w:t xml:space="preserve">     </w:t>
      </w:r>
      <w:r w:rsidRPr="000227B9">
        <w:rPr>
          <w:rFonts w:ascii="PT Astra Serif" w:eastAsia="Times New Roman" w:hAnsi="PT Astra Serif"/>
          <w:sz w:val="28"/>
          <w:szCs w:val="28"/>
        </w:rPr>
        <w:t>Ж.Г.Назарова</w:t>
      </w:r>
    </w:p>
    <w:p w:rsidR="00CA7F12" w:rsidRPr="000227B9" w:rsidRDefault="00CA7F12" w:rsidP="00342814">
      <w:pPr>
        <w:pStyle w:val="a3"/>
        <w:jc w:val="both"/>
        <w:rPr>
          <w:rFonts w:ascii="PT Astra Serif" w:hAnsi="PT Astra Serif"/>
          <w:sz w:val="28"/>
          <w:szCs w:val="28"/>
        </w:rPr>
      </w:pPr>
    </w:p>
    <w:sectPr w:rsidR="00CA7F12" w:rsidRPr="000227B9" w:rsidSect="002F03D8">
      <w:pgSz w:w="11906" w:h="16838" w:code="9"/>
      <w:pgMar w:top="1276" w:right="56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64E"/>
    <w:multiLevelType w:val="hybridMultilevel"/>
    <w:tmpl w:val="136C91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B327B7"/>
    <w:multiLevelType w:val="hybridMultilevel"/>
    <w:tmpl w:val="8772BF92"/>
    <w:lvl w:ilvl="0" w:tplc="0419000F">
      <w:start w:val="1"/>
      <w:numFmt w:val="decimal"/>
      <w:lvlText w:val="%1."/>
      <w:lvlJc w:val="left"/>
      <w:pPr>
        <w:ind w:left="2858" w:hanging="360"/>
      </w:p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">
    <w:nsid w:val="7015271B"/>
    <w:multiLevelType w:val="hybridMultilevel"/>
    <w:tmpl w:val="D62600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27F4CD2"/>
    <w:multiLevelType w:val="hybridMultilevel"/>
    <w:tmpl w:val="A32676CC"/>
    <w:lvl w:ilvl="0" w:tplc="81C6FC0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814"/>
    <w:rsid w:val="000227B9"/>
    <w:rsid w:val="00117E12"/>
    <w:rsid w:val="001321AB"/>
    <w:rsid w:val="00244726"/>
    <w:rsid w:val="002B3AD9"/>
    <w:rsid w:val="002F03D8"/>
    <w:rsid w:val="00342814"/>
    <w:rsid w:val="003924BA"/>
    <w:rsid w:val="00433F3F"/>
    <w:rsid w:val="0043623B"/>
    <w:rsid w:val="00446EEE"/>
    <w:rsid w:val="004C5720"/>
    <w:rsid w:val="005C3228"/>
    <w:rsid w:val="00620C22"/>
    <w:rsid w:val="006C4D2B"/>
    <w:rsid w:val="00741A65"/>
    <w:rsid w:val="007F67FC"/>
    <w:rsid w:val="008A627D"/>
    <w:rsid w:val="008F770A"/>
    <w:rsid w:val="00921F4F"/>
    <w:rsid w:val="009B197D"/>
    <w:rsid w:val="00AA7D79"/>
    <w:rsid w:val="00B93F5B"/>
    <w:rsid w:val="00BD3A21"/>
    <w:rsid w:val="00CA7F12"/>
    <w:rsid w:val="00CB5887"/>
    <w:rsid w:val="00CE1C4F"/>
    <w:rsid w:val="00E30A55"/>
    <w:rsid w:val="00F56D68"/>
    <w:rsid w:val="00FF7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342814"/>
    <w:pPr>
      <w:widowControl w:val="0"/>
      <w:autoSpaceDE w:val="0"/>
      <w:autoSpaceDN w:val="0"/>
      <w:adjustRightInd w:val="0"/>
      <w:spacing w:after="0" w:line="31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42814"/>
    <w:pPr>
      <w:widowControl w:val="0"/>
      <w:autoSpaceDE w:val="0"/>
      <w:autoSpaceDN w:val="0"/>
      <w:adjustRightInd w:val="0"/>
      <w:spacing w:after="0" w:line="315" w:lineRule="exact"/>
      <w:ind w:firstLine="53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42814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42814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42814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342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34281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2">
    <w:name w:val="Font Style52"/>
    <w:basedOn w:val="a0"/>
    <w:uiPriority w:val="99"/>
    <w:rsid w:val="0034281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3">
    <w:name w:val="Font Style53"/>
    <w:basedOn w:val="a0"/>
    <w:uiPriority w:val="99"/>
    <w:rsid w:val="00342814"/>
    <w:rPr>
      <w:rFonts w:ascii="Trebuchet MS" w:hAnsi="Trebuchet MS" w:cs="Trebuchet MS"/>
      <w:b/>
      <w:bCs/>
      <w:color w:val="000000"/>
      <w:sz w:val="24"/>
      <w:szCs w:val="24"/>
    </w:rPr>
  </w:style>
  <w:style w:type="character" w:customStyle="1" w:styleId="FontStyle54">
    <w:name w:val="Font Style54"/>
    <w:basedOn w:val="a0"/>
    <w:uiPriority w:val="99"/>
    <w:rsid w:val="00342814"/>
    <w:rPr>
      <w:rFonts w:ascii="Palatino Linotype" w:hAnsi="Palatino Linotype" w:cs="Palatino Linotype"/>
      <w:b/>
      <w:bCs/>
      <w:i/>
      <w:iCs/>
      <w:color w:val="000000"/>
      <w:sz w:val="20"/>
      <w:szCs w:val="20"/>
    </w:rPr>
  </w:style>
  <w:style w:type="character" w:customStyle="1" w:styleId="FontStyle55">
    <w:name w:val="Font Style55"/>
    <w:basedOn w:val="a0"/>
    <w:uiPriority w:val="99"/>
    <w:rsid w:val="0034281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6">
    <w:name w:val="Font Style56"/>
    <w:basedOn w:val="a0"/>
    <w:uiPriority w:val="99"/>
    <w:rsid w:val="00342814"/>
    <w:rPr>
      <w:rFonts w:ascii="Courier New" w:hAnsi="Courier New" w:cs="Courier New"/>
      <w:b/>
      <w:bCs/>
      <w:color w:val="000000"/>
      <w:sz w:val="24"/>
      <w:szCs w:val="24"/>
    </w:rPr>
  </w:style>
  <w:style w:type="character" w:customStyle="1" w:styleId="FontStyle57">
    <w:name w:val="Font Style57"/>
    <w:basedOn w:val="a0"/>
    <w:uiPriority w:val="99"/>
    <w:rsid w:val="00342814"/>
    <w:rPr>
      <w:rFonts w:ascii="Book Antiqua" w:hAnsi="Book Antiqua" w:cs="Book Antiqua"/>
      <w:b/>
      <w:bCs/>
      <w:color w:val="000000"/>
      <w:sz w:val="20"/>
      <w:szCs w:val="20"/>
    </w:rPr>
  </w:style>
  <w:style w:type="paragraph" w:styleId="a3">
    <w:name w:val="No Spacing"/>
    <w:uiPriority w:val="1"/>
    <w:qFormat/>
    <w:rsid w:val="003428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user0-17</cp:lastModifiedBy>
  <cp:revision>7</cp:revision>
  <cp:lastPrinted>2022-05-12T08:16:00Z</cp:lastPrinted>
  <dcterms:created xsi:type="dcterms:W3CDTF">2022-08-03T11:36:00Z</dcterms:created>
  <dcterms:modified xsi:type="dcterms:W3CDTF">2022-08-30T11:12:00Z</dcterms:modified>
</cp:coreProperties>
</file>