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0" w:rsidRPr="00973A59" w:rsidRDefault="000358E0" w:rsidP="000358E0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bookmarkStart w:id="0" w:name="OLE_LINK47"/>
      <w:bookmarkStart w:id="1" w:name="OLE_LINK48"/>
      <w:r w:rsidRPr="00973A59">
        <w:rPr>
          <w:rStyle w:val="FontStyle51"/>
          <w:rFonts w:ascii="PT Astra Serif" w:hAnsi="PT Astra Serif"/>
          <w:b/>
          <w:sz w:val="28"/>
          <w:szCs w:val="28"/>
        </w:rPr>
        <w:t xml:space="preserve">ПОЯСНИТЕЛЬНАЯ ЗАПИСКА </w:t>
      </w:r>
    </w:p>
    <w:p w:rsidR="009425F9" w:rsidRPr="00973A59" w:rsidRDefault="000358E0" w:rsidP="000358E0">
      <w:pPr>
        <w:pStyle w:val="Style7"/>
        <w:widowControl/>
        <w:spacing w:line="312" w:lineRule="exact"/>
        <w:ind w:left="230"/>
        <w:rPr>
          <w:rFonts w:ascii="PT Astra Serif" w:hAnsi="PT Astra Serif"/>
          <w:b/>
          <w:color w:val="000000"/>
          <w:sz w:val="28"/>
          <w:szCs w:val="28"/>
        </w:rPr>
      </w:pPr>
      <w:r w:rsidRPr="00973A59">
        <w:rPr>
          <w:rStyle w:val="FontStyle51"/>
          <w:rFonts w:ascii="PT Astra Serif" w:hAnsi="PT Astra Serif"/>
          <w:b/>
          <w:sz w:val="28"/>
          <w:szCs w:val="28"/>
        </w:rPr>
        <w:t xml:space="preserve">к </w:t>
      </w:r>
      <w:r w:rsidR="00497434" w:rsidRPr="00973A59">
        <w:rPr>
          <w:rStyle w:val="FontStyle51"/>
          <w:rFonts w:ascii="PT Astra Serif" w:hAnsi="PT Astra Serif"/>
          <w:b/>
          <w:sz w:val="28"/>
          <w:szCs w:val="28"/>
        </w:rPr>
        <w:t xml:space="preserve">проекту </w:t>
      </w:r>
      <w:r w:rsidR="009425F9" w:rsidRPr="00973A59">
        <w:rPr>
          <w:rStyle w:val="FontStyle51"/>
          <w:rFonts w:ascii="PT Astra Serif" w:hAnsi="PT Astra Serif"/>
          <w:b/>
          <w:sz w:val="28"/>
          <w:szCs w:val="28"/>
        </w:rPr>
        <w:t>постановления</w:t>
      </w:r>
      <w:r w:rsidR="00497434" w:rsidRPr="00973A59">
        <w:rPr>
          <w:rStyle w:val="FontStyle51"/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497434" w:rsidRPr="00973A59">
        <w:rPr>
          <w:rStyle w:val="FontStyle51"/>
          <w:rFonts w:ascii="PT Astra Serif" w:hAnsi="PT Astra Serif"/>
          <w:b/>
          <w:sz w:val="28"/>
          <w:szCs w:val="28"/>
        </w:rPr>
        <w:br/>
        <w:t>«</w:t>
      </w:r>
      <w:r w:rsidR="009425F9" w:rsidRPr="00973A59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Правил </w:t>
      </w:r>
      <w:bookmarkStart w:id="2" w:name="_Hlk110413198"/>
      <w:r w:rsidR="009425F9" w:rsidRPr="00973A59">
        <w:rPr>
          <w:rFonts w:ascii="PT Astra Serif" w:hAnsi="PT Astra Serif"/>
          <w:b/>
          <w:color w:val="000000"/>
          <w:sz w:val="28"/>
          <w:szCs w:val="28"/>
        </w:rPr>
        <w:t>определения объёма и услови</w:t>
      </w:r>
      <w:r w:rsidR="007320A6" w:rsidRPr="00973A59">
        <w:rPr>
          <w:rFonts w:ascii="PT Astra Serif" w:hAnsi="PT Astra Serif"/>
          <w:b/>
          <w:color w:val="000000"/>
          <w:sz w:val="28"/>
          <w:szCs w:val="28"/>
        </w:rPr>
        <w:t>я</w:t>
      </w:r>
      <w:r w:rsidR="009425F9" w:rsidRPr="00973A59">
        <w:rPr>
          <w:rFonts w:ascii="PT Astra Serif" w:hAnsi="PT Astra Serif"/>
          <w:b/>
          <w:color w:val="000000"/>
          <w:sz w:val="28"/>
          <w:szCs w:val="28"/>
        </w:rPr>
        <w:t xml:space="preserve"> предоставления областному государственному бюджетному учреждению «Сервис–ЗАГС», функции и полномочия учредителя которого осуществляет Агентство записи </w:t>
      </w:r>
      <w:r w:rsidR="00BD32C0">
        <w:rPr>
          <w:rFonts w:ascii="PT Astra Serif" w:hAnsi="PT Astra Serif"/>
          <w:b/>
          <w:color w:val="000000"/>
          <w:sz w:val="28"/>
          <w:szCs w:val="28"/>
        </w:rPr>
        <w:t xml:space="preserve">актов </w:t>
      </w:r>
      <w:r w:rsidR="009425F9" w:rsidRPr="00973A59">
        <w:rPr>
          <w:rFonts w:ascii="PT Astra Serif" w:hAnsi="PT Astra Serif"/>
          <w:b/>
          <w:color w:val="000000"/>
          <w:sz w:val="28"/>
          <w:szCs w:val="28"/>
        </w:rPr>
        <w:t xml:space="preserve">гражданского состояния Ульяновской области, субсидий из областного бюджета </w:t>
      </w:r>
    </w:p>
    <w:p w:rsidR="000358E0" w:rsidRPr="00973A59" w:rsidRDefault="009425F9" w:rsidP="000358E0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r w:rsidRPr="00973A59">
        <w:rPr>
          <w:rFonts w:ascii="PT Astra Serif" w:hAnsi="PT Astra Serif"/>
          <w:b/>
          <w:color w:val="000000"/>
          <w:sz w:val="28"/>
          <w:szCs w:val="28"/>
        </w:rPr>
        <w:t>Ульяновской области на иные цели</w:t>
      </w:r>
      <w:bookmarkEnd w:id="2"/>
      <w:r w:rsidR="000358E0" w:rsidRPr="00973A59">
        <w:rPr>
          <w:rStyle w:val="FontStyle51"/>
          <w:rFonts w:ascii="PT Astra Serif" w:hAnsi="PT Astra Serif"/>
          <w:b/>
          <w:sz w:val="28"/>
          <w:szCs w:val="28"/>
        </w:rPr>
        <w:t xml:space="preserve">» </w:t>
      </w:r>
    </w:p>
    <w:bookmarkEnd w:id="0"/>
    <w:bookmarkEnd w:id="1"/>
    <w:p w:rsidR="000358E0" w:rsidRPr="00973A59" w:rsidRDefault="000358E0" w:rsidP="000358E0">
      <w:pPr>
        <w:pStyle w:val="Style29"/>
        <w:widowControl/>
        <w:spacing w:line="240" w:lineRule="exact"/>
        <w:rPr>
          <w:rFonts w:ascii="PT Astra Serif" w:hAnsi="PT Astra Serif"/>
          <w:sz w:val="28"/>
          <w:szCs w:val="28"/>
        </w:rPr>
      </w:pPr>
    </w:p>
    <w:p w:rsidR="00DA0404" w:rsidRPr="00973A59" w:rsidRDefault="00497434" w:rsidP="009425F9">
      <w:pPr>
        <w:pStyle w:val="Style29"/>
        <w:widowControl/>
        <w:spacing w:before="5" w:line="312" w:lineRule="exact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973A59">
        <w:rPr>
          <w:rStyle w:val="FontStyle52"/>
          <w:rFonts w:ascii="PT Astra Serif" w:hAnsi="PT Astra Serif"/>
          <w:sz w:val="28"/>
          <w:szCs w:val="28"/>
        </w:rPr>
        <w:t xml:space="preserve">Проект </w:t>
      </w:r>
      <w:r w:rsidR="009425F9" w:rsidRPr="00973A59">
        <w:rPr>
          <w:rStyle w:val="FontStyle52"/>
          <w:rFonts w:ascii="PT Astra Serif" w:hAnsi="PT Astra Serif"/>
          <w:sz w:val="28"/>
          <w:szCs w:val="28"/>
        </w:rPr>
        <w:t>постановления</w:t>
      </w:r>
      <w:r w:rsidRPr="00973A59">
        <w:rPr>
          <w:rStyle w:val="FontStyle52"/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DA0404" w:rsidRPr="00973A59">
        <w:rPr>
          <w:rStyle w:val="FontStyle52"/>
          <w:rFonts w:ascii="PT Astra Serif" w:hAnsi="PT Astra Serif"/>
          <w:sz w:val="28"/>
          <w:szCs w:val="28"/>
        </w:rPr>
        <w:br/>
      </w:r>
      <w:r w:rsidRPr="00973A59">
        <w:rPr>
          <w:rStyle w:val="FontStyle52"/>
          <w:rFonts w:ascii="PT Astra Serif" w:hAnsi="PT Astra Serif"/>
          <w:sz w:val="28"/>
          <w:szCs w:val="28"/>
        </w:rPr>
        <w:t>«</w:t>
      </w:r>
      <w:r w:rsidR="009425F9" w:rsidRPr="00973A59">
        <w:rPr>
          <w:rStyle w:val="FontStyle52"/>
          <w:rFonts w:ascii="PT Astra Serif" w:hAnsi="PT Astra Serif"/>
          <w:sz w:val="28"/>
          <w:szCs w:val="28"/>
        </w:rPr>
        <w:t>Об утверждении Правил определения объёма и услови</w:t>
      </w:r>
      <w:r w:rsidR="007320A6" w:rsidRPr="00973A59">
        <w:rPr>
          <w:rStyle w:val="FontStyle52"/>
          <w:rFonts w:ascii="PT Astra Serif" w:hAnsi="PT Astra Serif"/>
          <w:sz w:val="28"/>
          <w:szCs w:val="28"/>
        </w:rPr>
        <w:t>я</w:t>
      </w:r>
      <w:r w:rsidR="009425F9" w:rsidRPr="00973A59">
        <w:rPr>
          <w:rStyle w:val="FontStyle52"/>
          <w:rFonts w:ascii="PT Astra Serif" w:hAnsi="PT Astra Serif"/>
          <w:sz w:val="28"/>
          <w:szCs w:val="28"/>
        </w:rPr>
        <w:t xml:space="preserve"> предоставления областному государственному бюджетному учреждению «Сервис–ЗАГС», функции и полномочия учредителя которого осуществляет Агентство записи </w:t>
      </w:r>
      <w:r w:rsidR="00BD32C0">
        <w:rPr>
          <w:rStyle w:val="FontStyle52"/>
          <w:rFonts w:ascii="PT Astra Serif" w:hAnsi="PT Astra Serif"/>
          <w:sz w:val="28"/>
          <w:szCs w:val="28"/>
        </w:rPr>
        <w:t xml:space="preserve">актов </w:t>
      </w:r>
      <w:r w:rsidR="009425F9" w:rsidRPr="00973A59">
        <w:rPr>
          <w:rStyle w:val="FontStyle52"/>
          <w:rFonts w:ascii="PT Astra Serif" w:hAnsi="PT Astra Serif"/>
          <w:sz w:val="28"/>
          <w:szCs w:val="28"/>
        </w:rPr>
        <w:t>гражданского состояния Ульяновской области, субсидий из областного бюджета Ульяновской области на иные цели</w:t>
      </w:r>
      <w:r w:rsidRPr="00973A59">
        <w:rPr>
          <w:rStyle w:val="FontStyle52"/>
          <w:rFonts w:ascii="PT Astra Serif" w:hAnsi="PT Astra Serif"/>
          <w:sz w:val="28"/>
          <w:szCs w:val="28"/>
        </w:rPr>
        <w:t xml:space="preserve">» (далее – проект </w:t>
      </w:r>
      <w:r w:rsidR="009425F9" w:rsidRPr="00973A59">
        <w:rPr>
          <w:rStyle w:val="FontStyle52"/>
          <w:rFonts w:ascii="PT Astra Serif" w:hAnsi="PT Astra Serif"/>
          <w:sz w:val="28"/>
          <w:szCs w:val="28"/>
        </w:rPr>
        <w:t>постановления</w:t>
      </w:r>
      <w:r w:rsidRPr="00973A59">
        <w:rPr>
          <w:rStyle w:val="FontStyle52"/>
          <w:rFonts w:ascii="PT Astra Serif" w:hAnsi="PT Astra Serif"/>
          <w:sz w:val="28"/>
          <w:szCs w:val="28"/>
        </w:rPr>
        <w:t xml:space="preserve">) разработан в </w:t>
      </w:r>
      <w:r w:rsidR="00DA0404" w:rsidRPr="00973A59">
        <w:rPr>
          <w:rFonts w:ascii="PT Astra Serif" w:hAnsi="PT Astra Serif"/>
          <w:color w:val="000000"/>
          <w:sz w:val="28"/>
          <w:szCs w:val="28"/>
        </w:rPr>
        <w:t xml:space="preserve">соответствии </w:t>
      </w:r>
      <w:r w:rsidR="00904EA9">
        <w:rPr>
          <w:rFonts w:ascii="PT Astra Serif" w:hAnsi="PT Astra Serif"/>
          <w:color w:val="000000"/>
          <w:sz w:val="28"/>
          <w:szCs w:val="28"/>
        </w:rPr>
        <w:t>со статьёй 78</w:t>
      </w:r>
      <w:r w:rsidR="009425F9" w:rsidRPr="00904EA9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</w:t>
      </w:r>
      <w:r w:rsidR="00287D3A" w:rsidRPr="00973A5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>от 22</w:t>
      </w:r>
      <w:r w:rsidR="00EF524B" w:rsidRPr="00973A59">
        <w:rPr>
          <w:rFonts w:ascii="PT Astra Serif" w:hAnsi="PT Astra Serif"/>
          <w:color w:val="000000"/>
          <w:sz w:val="28"/>
          <w:szCs w:val="28"/>
        </w:rPr>
        <w:t>.02.</w:t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>2020 </w:t>
      </w:r>
      <w:r w:rsidR="00EF524B" w:rsidRPr="00973A59">
        <w:rPr>
          <w:rFonts w:ascii="PT Astra Serif" w:hAnsi="PT Astra Serif"/>
          <w:color w:val="000000"/>
          <w:sz w:val="28"/>
          <w:szCs w:val="28"/>
        </w:rPr>
        <w:t>№</w:t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> 203</w:t>
      </w:r>
      <w:proofErr w:type="gramEnd"/>
      <w:r w:rsidR="009425F9" w:rsidRPr="00973A5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F524B" w:rsidRPr="00973A59">
        <w:rPr>
          <w:rFonts w:ascii="PT Astra Serif" w:hAnsi="PT Astra Serif"/>
          <w:color w:val="000000"/>
          <w:sz w:val="28"/>
          <w:szCs w:val="28"/>
        </w:rPr>
        <w:t>«</w:t>
      </w:r>
      <w:proofErr w:type="gramStart"/>
      <w:r w:rsidR="009425F9" w:rsidRPr="00973A59">
        <w:rPr>
          <w:rFonts w:ascii="PT Astra Serif" w:hAnsi="PT Astra Serif"/>
          <w:color w:val="000000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</w:t>
      </w:r>
      <w:r w:rsidR="00EF524B" w:rsidRPr="00973A59">
        <w:rPr>
          <w:rFonts w:ascii="PT Astra Serif" w:hAnsi="PT Astra Serif"/>
          <w:color w:val="000000"/>
          <w:sz w:val="28"/>
          <w:szCs w:val="28"/>
        </w:rPr>
        <w:t>объёма</w:t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 xml:space="preserve"> и у</w:t>
      </w:r>
      <w:r w:rsidR="00973A59">
        <w:rPr>
          <w:rFonts w:ascii="PT Astra Serif" w:hAnsi="PT Astra Serif"/>
          <w:color w:val="000000"/>
          <w:sz w:val="28"/>
          <w:szCs w:val="28"/>
        </w:rPr>
        <w:t>словия предоставления бюджетным</w:t>
      </w:r>
      <w:r w:rsidR="00973A59">
        <w:rPr>
          <w:rFonts w:ascii="PT Astra Serif" w:hAnsi="PT Astra Serif"/>
          <w:color w:val="000000"/>
          <w:sz w:val="28"/>
          <w:szCs w:val="28"/>
        </w:rPr>
        <w:br/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>и автономным учреждениям субсидий на иные цели</w:t>
      </w:r>
      <w:r w:rsidR="00EF524B" w:rsidRPr="00973A59">
        <w:rPr>
          <w:rFonts w:ascii="PT Astra Serif" w:hAnsi="PT Astra Serif"/>
          <w:color w:val="000000"/>
          <w:sz w:val="28"/>
          <w:szCs w:val="28"/>
        </w:rPr>
        <w:t>»</w:t>
      </w:r>
      <w:r w:rsidR="009425F9" w:rsidRPr="00973A59">
        <w:rPr>
          <w:rFonts w:ascii="PT Astra Serif" w:hAnsi="PT Astra Serif"/>
          <w:color w:val="000000"/>
          <w:sz w:val="28"/>
          <w:szCs w:val="28"/>
        </w:rPr>
        <w:t xml:space="preserve"> в целях </w:t>
      </w:r>
      <w:r w:rsidR="008F3A99" w:rsidRPr="00973A59">
        <w:rPr>
          <w:rFonts w:ascii="PT Astra Serif" w:hAnsi="PT Astra Serif"/>
          <w:color w:val="000000"/>
          <w:sz w:val="28"/>
          <w:szCs w:val="28"/>
        </w:rPr>
        <w:t>установления правил определения объёма и условий предоставления учреждению, функции и полномочия учредителя которого осуществляет Агентство записи актов гражданского состояния Ульяновской области</w:t>
      </w:r>
      <w:r w:rsidR="00CE4525" w:rsidRPr="00973A59">
        <w:rPr>
          <w:rFonts w:ascii="PT Astra Serif" w:hAnsi="PT Astra Serif"/>
          <w:color w:val="000000"/>
          <w:sz w:val="28"/>
          <w:szCs w:val="28"/>
        </w:rPr>
        <w:t xml:space="preserve"> (далее – Агентство)</w:t>
      </w:r>
      <w:r w:rsidR="008F3A99" w:rsidRPr="00973A59">
        <w:rPr>
          <w:rFonts w:ascii="PT Astra Serif" w:hAnsi="PT Astra Serif"/>
          <w:color w:val="000000"/>
          <w:sz w:val="28"/>
          <w:szCs w:val="28"/>
        </w:rPr>
        <w:t>, субсидий из областного бюджета Ульяновской области на иные цели</w:t>
      </w:r>
      <w:proofErr w:type="gramEnd"/>
      <w:r w:rsidR="008F3A99" w:rsidRPr="00973A5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73A59">
        <w:rPr>
          <w:rFonts w:ascii="PT Astra Serif" w:hAnsi="PT Astra Serif"/>
          <w:color w:val="000000"/>
          <w:sz w:val="28"/>
          <w:szCs w:val="28"/>
        </w:rPr>
        <w:t xml:space="preserve">не </w:t>
      </w:r>
      <w:proofErr w:type="gramStart"/>
      <w:r w:rsidR="00973A59">
        <w:rPr>
          <w:rFonts w:ascii="PT Astra Serif" w:hAnsi="PT Astra Serif"/>
          <w:color w:val="000000"/>
          <w:sz w:val="28"/>
          <w:szCs w:val="28"/>
        </w:rPr>
        <w:t>относящиеся</w:t>
      </w:r>
      <w:proofErr w:type="gramEnd"/>
      <w:r w:rsidR="00973A59">
        <w:rPr>
          <w:rFonts w:ascii="PT Astra Serif" w:hAnsi="PT Astra Serif"/>
          <w:color w:val="000000"/>
          <w:sz w:val="28"/>
          <w:szCs w:val="28"/>
        </w:rPr>
        <w:br/>
      </w:r>
      <w:r w:rsidR="00BC2A2C" w:rsidRPr="00973A59">
        <w:rPr>
          <w:rFonts w:ascii="PT Astra Serif" w:hAnsi="PT Astra Serif"/>
          <w:color w:val="000000"/>
          <w:sz w:val="28"/>
          <w:szCs w:val="28"/>
        </w:rPr>
        <w:t xml:space="preserve">к целям, установленным </w:t>
      </w:r>
      <w:r w:rsidR="008F3A99" w:rsidRPr="00973A59">
        <w:rPr>
          <w:rFonts w:ascii="PT Astra Serif" w:hAnsi="PT Astra Serif"/>
          <w:color w:val="000000"/>
          <w:sz w:val="28"/>
          <w:szCs w:val="28"/>
        </w:rPr>
        <w:t>государственным заданием</w:t>
      </w:r>
      <w:r w:rsidR="00DA0404" w:rsidRPr="00973A59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497434" w:rsidRPr="00973A59" w:rsidRDefault="00CE4525" w:rsidP="00497434">
      <w:pPr>
        <w:pStyle w:val="Style29"/>
        <w:widowControl/>
        <w:spacing w:before="5" w:line="312" w:lineRule="exact"/>
        <w:rPr>
          <w:rFonts w:ascii="PT Astra Serif" w:hAnsi="PT Astra Serif"/>
          <w:color w:val="000000"/>
          <w:sz w:val="28"/>
          <w:szCs w:val="28"/>
        </w:rPr>
      </w:pPr>
      <w:r w:rsidRPr="00973A59">
        <w:rPr>
          <w:rFonts w:ascii="PT Astra Serif" w:hAnsi="PT Astra Serif"/>
          <w:bCs/>
          <w:color w:val="000000"/>
          <w:sz w:val="28"/>
          <w:szCs w:val="28"/>
        </w:rPr>
        <w:t xml:space="preserve">В соответствии с </w:t>
      </w:r>
      <w:r w:rsidRPr="00973A59">
        <w:rPr>
          <w:rFonts w:ascii="PT Astra Serif" w:eastAsia="Times New Roman" w:hAnsi="PT Astra Serif"/>
          <w:sz w:val="28"/>
          <w:szCs w:val="28"/>
          <w:lang w:eastAsia="ar-SA"/>
        </w:rPr>
        <w:t>распоряжением Правительства Ульяновской области от 27.07.2022 № 373-пр создано областное государственное бюджетное учреждение «Сервис – ЗАГС» (далее – Учреждение)</w:t>
      </w:r>
      <w:r w:rsidRPr="00973A59">
        <w:rPr>
          <w:rFonts w:ascii="PT Astra Serif" w:hAnsi="PT Astra Serif"/>
          <w:color w:val="000000"/>
          <w:sz w:val="28"/>
          <w:szCs w:val="28"/>
        </w:rPr>
        <w:t>.</w:t>
      </w:r>
    </w:p>
    <w:p w:rsidR="001D6A22" w:rsidRPr="00973A59" w:rsidRDefault="000025CF" w:rsidP="00963ABF">
      <w:pPr>
        <w:pStyle w:val="Style29"/>
        <w:widowControl/>
        <w:spacing w:before="5" w:line="312" w:lineRule="exact"/>
        <w:rPr>
          <w:rFonts w:ascii="PT Astra Serif" w:hAnsi="PT Astra Serif"/>
          <w:color w:val="000000"/>
          <w:sz w:val="28"/>
          <w:szCs w:val="28"/>
        </w:rPr>
      </w:pPr>
      <w:r w:rsidRPr="00973A59">
        <w:rPr>
          <w:rFonts w:ascii="PT Astra Serif" w:hAnsi="PT Astra Serif"/>
          <w:color w:val="000000"/>
          <w:sz w:val="28"/>
          <w:szCs w:val="28"/>
        </w:rPr>
        <w:t xml:space="preserve">Согласно </w:t>
      </w:r>
      <w:r w:rsidR="00CE4525" w:rsidRPr="00973A59">
        <w:rPr>
          <w:rFonts w:ascii="PT Astra Serif" w:hAnsi="PT Astra Serif"/>
          <w:color w:val="000000"/>
          <w:sz w:val="28"/>
          <w:szCs w:val="28"/>
        </w:rPr>
        <w:t>указанному распоряжению</w:t>
      </w:r>
      <w:r w:rsidR="00CD3055" w:rsidRPr="00973A5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73A59">
        <w:rPr>
          <w:rFonts w:ascii="PT Astra Serif" w:hAnsi="PT Astra Serif"/>
          <w:color w:val="000000"/>
          <w:sz w:val="28"/>
          <w:szCs w:val="28"/>
        </w:rPr>
        <w:t xml:space="preserve">в течение месяца со дня вступления </w:t>
      </w:r>
      <w:r w:rsidR="00CE4525" w:rsidRPr="00973A59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973A59">
        <w:rPr>
          <w:rFonts w:ascii="PT Astra Serif" w:hAnsi="PT Astra Serif"/>
          <w:color w:val="000000"/>
          <w:sz w:val="28"/>
          <w:szCs w:val="28"/>
        </w:rPr>
        <w:t xml:space="preserve">в силу </w:t>
      </w:r>
      <w:r w:rsidR="00CE4525" w:rsidRPr="00973A59">
        <w:rPr>
          <w:rFonts w:ascii="PT Astra Serif" w:hAnsi="PT Astra Serif"/>
          <w:color w:val="000000"/>
          <w:sz w:val="28"/>
          <w:szCs w:val="28"/>
        </w:rPr>
        <w:t>Агентству поручено</w:t>
      </w:r>
      <w:r w:rsidRPr="00973A59">
        <w:rPr>
          <w:rFonts w:ascii="PT Astra Serif" w:hAnsi="PT Astra Serif"/>
          <w:color w:val="000000"/>
          <w:sz w:val="28"/>
          <w:szCs w:val="28"/>
        </w:rPr>
        <w:t xml:space="preserve"> разработать и утвердить </w:t>
      </w:r>
      <w:r w:rsidR="00CE4525" w:rsidRPr="00973A59">
        <w:rPr>
          <w:rFonts w:ascii="PT Astra Serif" w:hAnsi="PT Astra Serif"/>
          <w:color w:val="000000"/>
          <w:sz w:val="28"/>
          <w:szCs w:val="28"/>
        </w:rPr>
        <w:t xml:space="preserve">государственное задание Учреждению </w:t>
      </w:r>
      <w:r w:rsidRPr="00973A59">
        <w:rPr>
          <w:rFonts w:ascii="PT Astra Serif" w:hAnsi="PT Astra Serif"/>
          <w:color w:val="000000"/>
          <w:sz w:val="28"/>
          <w:szCs w:val="28"/>
        </w:rPr>
        <w:t>и определить объём субсидий</w:t>
      </w:r>
      <w:r w:rsidR="007446B4" w:rsidRPr="00973A59">
        <w:rPr>
          <w:rFonts w:ascii="PT Astra Serif" w:hAnsi="PT Astra Serif"/>
          <w:color w:val="000000"/>
          <w:sz w:val="28"/>
          <w:szCs w:val="28"/>
        </w:rPr>
        <w:t>.</w:t>
      </w:r>
    </w:p>
    <w:p w:rsidR="001D6A22" w:rsidRPr="00973A59" w:rsidRDefault="00CE4525" w:rsidP="001D6A22">
      <w:pPr>
        <w:pStyle w:val="Style29"/>
        <w:widowControl/>
        <w:spacing w:before="5" w:line="312" w:lineRule="exact"/>
        <w:rPr>
          <w:rStyle w:val="FontStyle52"/>
          <w:rFonts w:ascii="PT Astra Serif" w:hAnsi="PT Astra Serif"/>
          <w:sz w:val="28"/>
          <w:szCs w:val="28"/>
        </w:rPr>
      </w:pPr>
      <w:r w:rsidRPr="00973A59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Предметом деятельности Учреждения является </w:t>
      </w:r>
      <w:r w:rsidRPr="00973A59">
        <w:rPr>
          <w:rFonts w:ascii="PT Astra Serif" w:eastAsia="Times New Roman" w:hAnsi="PT Astra Serif"/>
          <w:sz w:val="28"/>
          <w:szCs w:val="28"/>
          <w:lang w:eastAsia="ar-SA"/>
        </w:rPr>
        <w:t>выполнение работ, оказания услуг в сферах деятельности Учредителя: сфере организации предоставления отдельных государственных</w:t>
      </w:r>
      <w:r w:rsidRPr="00973A59">
        <w:rPr>
          <w:rFonts w:ascii="PT Astra Serif" w:eastAsia="Times New Roman" w:hAnsi="PT Astra Serif"/>
          <w:color w:val="000000"/>
          <w:sz w:val="28"/>
          <w:szCs w:val="28"/>
          <w:lang w:eastAsia="ar-SA"/>
        </w:rPr>
        <w:t xml:space="preserve"> услуг населению, сфере реализации государственной семейной политики на территории Ульяновской области</w:t>
      </w:r>
      <w:r w:rsidR="00BC2A2C" w:rsidRPr="00973A59">
        <w:rPr>
          <w:rFonts w:ascii="PT Astra Serif" w:eastAsia="Times New Roman" w:hAnsi="PT Astra Serif"/>
          <w:color w:val="000000"/>
          <w:sz w:val="28"/>
          <w:szCs w:val="28"/>
          <w:lang w:eastAsia="ar-SA"/>
        </w:rPr>
        <w:t>.</w:t>
      </w:r>
    </w:p>
    <w:p w:rsidR="001D6A22" w:rsidRPr="00973A59" w:rsidRDefault="001D6A22" w:rsidP="001D6A22">
      <w:pPr>
        <w:pStyle w:val="Style29"/>
        <w:widowControl/>
        <w:spacing w:before="5" w:line="312" w:lineRule="exact"/>
        <w:rPr>
          <w:rStyle w:val="FontStyle52"/>
          <w:rFonts w:ascii="PT Astra Serif" w:hAnsi="PT Astra Serif"/>
          <w:sz w:val="28"/>
          <w:szCs w:val="28"/>
        </w:rPr>
      </w:pPr>
      <w:r w:rsidRPr="00973A59">
        <w:rPr>
          <w:rStyle w:val="FontStyle52"/>
          <w:rFonts w:ascii="PT Astra Serif" w:hAnsi="PT Astra Serif"/>
          <w:sz w:val="28"/>
          <w:szCs w:val="28"/>
        </w:rPr>
        <w:t xml:space="preserve">За Учреждением предполагается в </w:t>
      </w:r>
      <w:proofErr w:type="gramStart"/>
      <w:r w:rsidRPr="00973A59">
        <w:rPr>
          <w:rStyle w:val="FontStyle52"/>
          <w:rFonts w:ascii="PT Astra Serif" w:hAnsi="PT Astra Serif"/>
          <w:sz w:val="28"/>
          <w:szCs w:val="28"/>
        </w:rPr>
        <w:t>текущем</w:t>
      </w:r>
      <w:proofErr w:type="gramEnd"/>
      <w:r w:rsidRPr="00973A59">
        <w:rPr>
          <w:rStyle w:val="FontStyle52"/>
          <w:rFonts w:ascii="PT Astra Serif" w:hAnsi="PT Astra Serif"/>
          <w:sz w:val="28"/>
          <w:szCs w:val="28"/>
        </w:rPr>
        <w:t xml:space="preserve"> и последующих годах поэтапно закрепить часть недвижимого и движимого имущества, находящегося в государственной собственности Ульяновской области. Соответственно, Учреждению необходимо производить работы и оказывать услуги для достижения целей, определённых его уставом.</w:t>
      </w:r>
    </w:p>
    <w:p w:rsidR="00BC2A2C" w:rsidRPr="00973A59" w:rsidRDefault="00BC2A2C" w:rsidP="00963ABF">
      <w:pPr>
        <w:pStyle w:val="Style29"/>
        <w:widowControl/>
        <w:spacing w:before="5" w:line="312" w:lineRule="exact"/>
        <w:rPr>
          <w:rStyle w:val="FontStyle52"/>
          <w:rFonts w:ascii="PT Astra Serif" w:hAnsi="PT Astra Serif"/>
          <w:sz w:val="28"/>
          <w:szCs w:val="28"/>
        </w:rPr>
      </w:pPr>
      <w:r w:rsidRPr="00973A59">
        <w:rPr>
          <w:rStyle w:val="FontStyle52"/>
          <w:rFonts w:ascii="PT Astra Serif" w:hAnsi="PT Astra Serif"/>
          <w:sz w:val="28"/>
          <w:szCs w:val="28"/>
        </w:rPr>
        <w:t xml:space="preserve">Проектом постановления предлагается утвердить </w:t>
      </w:r>
      <w:r w:rsidRPr="00973A59">
        <w:rPr>
          <w:rFonts w:ascii="PT Astra Serif" w:hAnsi="PT Astra Serif"/>
          <w:color w:val="000000"/>
          <w:sz w:val="28"/>
          <w:szCs w:val="28"/>
        </w:rPr>
        <w:t xml:space="preserve">Правила определения объёма и условий предоставления Учреждению субсидий из областного бюджета Ульяновской области на иные цели, согласно которым устанавливается десять видов расходов, связанных с </w:t>
      </w:r>
      <w:r w:rsidR="001D6A22" w:rsidRPr="00973A59">
        <w:rPr>
          <w:rFonts w:ascii="PT Astra Serif" w:hAnsi="PT Astra Serif"/>
          <w:color w:val="000000"/>
          <w:sz w:val="28"/>
          <w:szCs w:val="28"/>
        </w:rPr>
        <w:t>достижением целей деятельности Учреждения, определяются особенности предоставления субсидий и результат.</w:t>
      </w:r>
    </w:p>
    <w:p w:rsidR="000358E0" w:rsidRPr="00973A59" w:rsidRDefault="001D6A22" w:rsidP="00BC2A2C">
      <w:pPr>
        <w:pStyle w:val="Style29"/>
        <w:widowControl/>
        <w:spacing w:before="5" w:line="312" w:lineRule="exact"/>
        <w:rPr>
          <w:rStyle w:val="FontStyle51"/>
          <w:rFonts w:ascii="PT Astra Serif" w:hAnsi="PT Astra Serif"/>
          <w:sz w:val="28"/>
          <w:szCs w:val="28"/>
        </w:rPr>
      </w:pPr>
      <w:r w:rsidRPr="00973A59">
        <w:rPr>
          <w:rStyle w:val="FontStyle52"/>
          <w:rFonts w:ascii="PT Astra Serif" w:hAnsi="PT Astra Serif"/>
          <w:sz w:val="28"/>
          <w:szCs w:val="28"/>
        </w:rPr>
        <w:lastRenderedPageBreak/>
        <w:t xml:space="preserve">Проект постановления </w:t>
      </w:r>
      <w:r w:rsidR="00D17DD2" w:rsidRPr="00973A59">
        <w:rPr>
          <w:rStyle w:val="FontStyle52"/>
          <w:rFonts w:ascii="PT Astra Serif" w:hAnsi="PT Astra Serif"/>
          <w:sz w:val="28"/>
          <w:szCs w:val="28"/>
        </w:rPr>
        <w:t xml:space="preserve">подготовлен </w:t>
      </w:r>
      <w:r w:rsidR="00E0239F">
        <w:rPr>
          <w:rStyle w:val="FontStyle51"/>
          <w:rFonts w:ascii="PT Astra Serif" w:hAnsi="PT Astra Serif"/>
          <w:sz w:val="28"/>
          <w:szCs w:val="28"/>
        </w:rPr>
        <w:t>начальником отдела правового</w:t>
      </w:r>
      <w:r w:rsidR="00E0239F">
        <w:rPr>
          <w:rStyle w:val="FontStyle51"/>
          <w:rFonts w:ascii="PT Astra Serif" w:hAnsi="PT Astra Serif"/>
          <w:sz w:val="28"/>
          <w:szCs w:val="28"/>
        </w:rPr>
        <w:br/>
      </w:r>
      <w:r w:rsidR="00D17DD2" w:rsidRPr="00973A59">
        <w:rPr>
          <w:rStyle w:val="FontStyle51"/>
          <w:rFonts w:ascii="PT Astra Serif" w:hAnsi="PT Astra Serif"/>
          <w:sz w:val="28"/>
          <w:szCs w:val="28"/>
        </w:rPr>
        <w:t>и организационного обеспечения Агентства Тюляховым Павлом Тимофеевичем</w:t>
      </w:r>
      <w:r w:rsidR="00D17DD2" w:rsidRPr="00973A59">
        <w:rPr>
          <w:rStyle w:val="FontStyle52"/>
          <w:rFonts w:ascii="PT Astra Serif" w:hAnsi="PT Astra Serif"/>
          <w:sz w:val="28"/>
          <w:szCs w:val="28"/>
        </w:rPr>
        <w:t xml:space="preserve"> в</w:t>
      </w:r>
      <w:r w:rsidR="00C61E75" w:rsidRPr="00973A59">
        <w:rPr>
          <w:rStyle w:val="FontStyle52"/>
          <w:rFonts w:ascii="PT Astra Serif" w:hAnsi="PT Astra Serif"/>
          <w:sz w:val="28"/>
          <w:szCs w:val="28"/>
        </w:rPr>
        <w:t xml:space="preserve"> соответствии с </w:t>
      </w:r>
      <w:r w:rsidR="00D17DD2" w:rsidRPr="00973A59">
        <w:rPr>
          <w:rStyle w:val="FontStyle52"/>
          <w:rFonts w:ascii="PT Astra Serif" w:hAnsi="PT Astra Serif"/>
          <w:sz w:val="28"/>
          <w:szCs w:val="28"/>
        </w:rPr>
        <w:t xml:space="preserve">полномочиями, установленными </w:t>
      </w:r>
      <w:r w:rsidR="00C61E75" w:rsidRPr="00973A59">
        <w:rPr>
          <w:rStyle w:val="FontStyle52"/>
          <w:rFonts w:ascii="PT Astra Serif" w:hAnsi="PT Astra Serif"/>
          <w:sz w:val="28"/>
          <w:szCs w:val="28"/>
        </w:rPr>
        <w:t>Положением об Агентстве</w:t>
      </w:r>
      <w:r w:rsidR="003F418C" w:rsidRPr="00973A59">
        <w:rPr>
          <w:rStyle w:val="FontStyle52"/>
          <w:rFonts w:ascii="PT Astra Serif" w:hAnsi="PT Astra Serif"/>
          <w:sz w:val="28"/>
          <w:szCs w:val="28"/>
        </w:rPr>
        <w:t>, утверждённым постановлением Правительства Ульяновской области от 19.01.2017 № 1/21-П</w:t>
      </w:r>
      <w:r w:rsidR="00D17DD2" w:rsidRPr="00973A59">
        <w:rPr>
          <w:rStyle w:val="FontStyle52"/>
          <w:rFonts w:ascii="PT Astra Serif" w:hAnsi="PT Astra Serif"/>
          <w:sz w:val="28"/>
          <w:szCs w:val="28"/>
        </w:rPr>
        <w:t>.</w:t>
      </w:r>
    </w:p>
    <w:p w:rsidR="000358E0" w:rsidRPr="00973A59" w:rsidRDefault="000358E0" w:rsidP="000358E0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</w:p>
    <w:p w:rsidR="008636C3" w:rsidRPr="00973A59" w:rsidRDefault="008636C3" w:rsidP="000358E0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</w:p>
    <w:p w:rsidR="008636C3" w:rsidRPr="00973A59" w:rsidRDefault="008636C3" w:rsidP="000358E0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</w:p>
    <w:p w:rsidR="000358E0" w:rsidRPr="00973A59" w:rsidRDefault="000358E0" w:rsidP="000358E0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  <w:r w:rsidRPr="00973A59">
        <w:rPr>
          <w:rStyle w:val="FontStyle51"/>
          <w:rFonts w:ascii="PT Astra Serif" w:hAnsi="PT Astra Serif"/>
          <w:sz w:val="28"/>
          <w:szCs w:val="28"/>
        </w:rPr>
        <w:t xml:space="preserve">Руководитель Агентства </w:t>
      </w:r>
    </w:p>
    <w:p w:rsidR="000358E0" w:rsidRPr="00973A59" w:rsidRDefault="000358E0" w:rsidP="000358E0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  <w:r w:rsidRPr="00973A59">
        <w:rPr>
          <w:rStyle w:val="FontStyle51"/>
          <w:rFonts w:ascii="PT Astra Serif" w:hAnsi="PT Astra Serif"/>
          <w:sz w:val="28"/>
          <w:szCs w:val="28"/>
        </w:rPr>
        <w:t xml:space="preserve">записи актов гражданского состояния </w:t>
      </w:r>
    </w:p>
    <w:p w:rsidR="001321AB" w:rsidRPr="00973A59" w:rsidRDefault="000358E0" w:rsidP="000358E0">
      <w:pPr>
        <w:pStyle w:val="Style8"/>
        <w:widowControl/>
        <w:spacing w:line="312" w:lineRule="exact"/>
        <w:ind w:firstLine="0"/>
        <w:rPr>
          <w:rFonts w:ascii="PT Astra Serif" w:hAnsi="PT Astra Serif"/>
          <w:sz w:val="28"/>
          <w:szCs w:val="28"/>
        </w:rPr>
      </w:pPr>
      <w:r w:rsidRPr="00973A59">
        <w:rPr>
          <w:rStyle w:val="FontStyle51"/>
          <w:rFonts w:ascii="PT Astra Serif" w:hAnsi="PT Astra Serif"/>
          <w:sz w:val="28"/>
          <w:szCs w:val="28"/>
        </w:rPr>
        <w:t xml:space="preserve">Ульяновской области </w:t>
      </w:r>
      <w:r w:rsidRPr="00973A59">
        <w:rPr>
          <w:rStyle w:val="FontStyle51"/>
          <w:rFonts w:ascii="PT Astra Serif" w:hAnsi="PT Astra Serif"/>
          <w:sz w:val="28"/>
          <w:szCs w:val="28"/>
        </w:rPr>
        <w:tab/>
      </w:r>
      <w:r w:rsidRPr="00973A59">
        <w:rPr>
          <w:rStyle w:val="FontStyle51"/>
          <w:rFonts w:ascii="PT Astra Serif" w:hAnsi="PT Astra Serif"/>
          <w:sz w:val="28"/>
          <w:szCs w:val="28"/>
        </w:rPr>
        <w:tab/>
      </w:r>
      <w:r w:rsidRPr="00973A59">
        <w:rPr>
          <w:rStyle w:val="FontStyle51"/>
          <w:rFonts w:ascii="PT Astra Serif" w:hAnsi="PT Astra Serif"/>
          <w:sz w:val="28"/>
          <w:szCs w:val="28"/>
        </w:rPr>
        <w:tab/>
      </w:r>
      <w:r w:rsidRPr="00973A59">
        <w:rPr>
          <w:rStyle w:val="FontStyle51"/>
          <w:rFonts w:ascii="PT Astra Serif" w:hAnsi="PT Astra Serif"/>
          <w:sz w:val="28"/>
          <w:szCs w:val="28"/>
        </w:rPr>
        <w:tab/>
      </w:r>
      <w:r w:rsidRPr="00973A59">
        <w:rPr>
          <w:rStyle w:val="FontStyle51"/>
          <w:rFonts w:ascii="PT Astra Serif" w:hAnsi="PT Astra Serif"/>
          <w:sz w:val="28"/>
          <w:szCs w:val="28"/>
        </w:rPr>
        <w:tab/>
      </w:r>
      <w:r w:rsidRPr="00973A59">
        <w:rPr>
          <w:rStyle w:val="FontStyle51"/>
          <w:rFonts w:ascii="PT Astra Serif" w:hAnsi="PT Astra Serif"/>
          <w:sz w:val="28"/>
          <w:szCs w:val="28"/>
        </w:rPr>
        <w:tab/>
      </w:r>
      <w:r w:rsidR="007D28BB" w:rsidRPr="00973A59">
        <w:rPr>
          <w:rStyle w:val="FontStyle51"/>
          <w:rFonts w:ascii="PT Astra Serif" w:hAnsi="PT Astra Serif"/>
          <w:sz w:val="28"/>
          <w:szCs w:val="28"/>
        </w:rPr>
        <w:t xml:space="preserve">                   </w:t>
      </w:r>
      <w:r w:rsidRPr="00973A59">
        <w:rPr>
          <w:rStyle w:val="FontStyle51"/>
          <w:rFonts w:ascii="PT Astra Serif" w:hAnsi="PT Astra Serif"/>
          <w:sz w:val="28"/>
          <w:szCs w:val="28"/>
        </w:rPr>
        <w:t>Ж.Г.Назарова</w:t>
      </w:r>
    </w:p>
    <w:sectPr w:rsidR="001321AB" w:rsidRPr="00973A59" w:rsidSect="008636C3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62" w:rsidRDefault="00B74262">
      <w:r>
        <w:separator/>
      </w:r>
    </w:p>
  </w:endnote>
  <w:endnote w:type="continuationSeparator" w:id="1">
    <w:p w:rsidR="00B74262" w:rsidRDefault="00B7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62" w:rsidRDefault="00B74262">
      <w:r>
        <w:separator/>
      </w:r>
    </w:p>
  </w:footnote>
  <w:footnote w:type="continuationSeparator" w:id="1">
    <w:p w:rsidR="00B74262" w:rsidRDefault="00B74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9" w:rsidRDefault="00096173">
    <w:pPr>
      <w:pStyle w:val="Style17"/>
      <w:widowControl/>
      <w:ind w:left="5042" w:right="-3"/>
      <w:jc w:val="both"/>
      <w:rPr>
        <w:rStyle w:val="FontStyle41"/>
      </w:rPr>
    </w:pPr>
    <w:r>
      <w:rPr>
        <w:rStyle w:val="FontStyle4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9" w:rsidRDefault="0052606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F29644"/>
    <w:lvl w:ilvl="0">
      <w:numFmt w:val="bullet"/>
      <w:lvlText w:val="*"/>
      <w:lvlJc w:val="left"/>
    </w:lvl>
  </w:abstractNum>
  <w:abstractNum w:abstractNumId="1">
    <w:nsid w:val="0F916608"/>
    <w:multiLevelType w:val="hybridMultilevel"/>
    <w:tmpl w:val="52502068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E0"/>
    <w:rsid w:val="000025CF"/>
    <w:rsid w:val="00013C08"/>
    <w:rsid w:val="000358E0"/>
    <w:rsid w:val="000461B4"/>
    <w:rsid w:val="00060906"/>
    <w:rsid w:val="00096173"/>
    <w:rsid w:val="000B3721"/>
    <w:rsid w:val="001321AB"/>
    <w:rsid w:val="001703B9"/>
    <w:rsid w:val="001D6A22"/>
    <w:rsid w:val="001F1C92"/>
    <w:rsid w:val="00210DB8"/>
    <w:rsid w:val="00244726"/>
    <w:rsid w:val="00287D3A"/>
    <w:rsid w:val="00345786"/>
    <w:rsid w:val="003562B0"/>
    <w:rsid w:val="0038053A"/>
    <w:rsid w:val="003F418C"/>
    <w:rsid w:val="0045070C"/>
    <w:rsid w:val="00497434"/>
    <w:rsid w:val="004D1152"/>
    <w:rsid w:val="00526069"/>
    <w:rsid w:val="00594336"/>
    <w:rsid w:val="005E3808"/>
    <w:rsid w:val="005F1C8C"/>
    <w:rsid w:val="00600305"/>
    <w:rsid w:val="00622AFB"/>
    <w:rsid w:val="00656C75"/>
    <w:rsid w:val="00670615"/>
    <w:rsid w:val="006745A2"/>
    <w:rsid w:val="006D5656"/>
    <w:rsid w:val="007320A6"/>
    <w:rsid w:val="007446B4"/>
    <w:rsid w:val="007D28BB"/>
    <w:rsid w:val="00807B74"/>
    <w:rsid w:val="008636C3"/>
    <w:rsid w:val="008A1E8B"/>
    <w:rsid w:val="008A6E5D"/>
    <w:rsid w:val="008E1EA1"/>
    <w:rsid w:val="008E39CD"/>
    <w:rsid w:val="008F3A99"/>
    <w:rsid w:val="008F4C18"/>
    <w:rsid w:val="00904EA9"/>
    <w:rsid w:val="009418BA"/>
    <w:rsid w:val="009425F9"/>
    <w:rsid w:val="00963ABF"/>
    <w:rsid w:val="00971C95"/>
    <w:rsid w:val="00973A59"/>
    <w:rsid w:val="009F4BB0"/>
    <w:rsid w:val="00A25AF4"/>
    <w:rsid w:val="00A44D23"/>
    <w:rsid w:val="00AC391F"/>
    <w:rsid w:val="00AC636B"/>
    <w:rsid w:val="00AD277D"/>
    <w:rsid w:val="00AD4849"/>
    <w:rsid w:val="00AE33B2"/>
    <w:rsid w:val="00B2441E"/>
    <w:rsid w:val="00B74262"/>
    <w:rsid w:val="00BC2A2C"/>
    <w:rsid w:val="00BC66B3"/>
    <w:rsid w:val="00BD32C0"/>
    <w:rsid w:val="00C2138D"/>
    <w:rsid w:val="00C43E62"/>
    <w:rsid w:val="00C45873"/>
    <w:rsid w:val="00C61E75"/>
    <w:rsid w:val="00CD3055"/>
    <w:rsid w:val="00CE4525"/>
    <w:rsid w:val="00D13BE8"/>
    <w:rsid w:val="00D17DD2"/>
    <w:rsid w:val="00D8180C"/>
    <w:rsid w:val="00D91900"/>
    <w:rsid w:val="00DA0404"/>
    <w:rsid w:val="00DA5EA7"/>
    <w:rsid w:val="00DE7C8E"/>
    <w:rsid w:val="00E0239F"/>
    <w:rsid w:val="00E226EC"/>
    <w:rsid w:val="00EB6C00"/>
    <w:rsid w:val="00EF524B"/>
    <w:rsid w:val="00F47DAA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358E0"/>
  </w:style>
  <w:style w:type="paragraph" w:customStyle="1" w:styleId="Style7">
    <w:name w:val="Style7"/>
    <w:basedOn w:val="a"/>
    <w:uiPriority w:val="99"/>
    <w:rsid w:val="000358E0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0358E0"/>
    <w:pPr>
      <w:spacing w:line="315" w:lineRule="exact"/>
      <w:ind w:firstLine="533"/>
      <w:jc w:val="both"/>
    </w:pPr>
  </w:style>
  <w:style w:type="paragraph" w:customStyle="1" w:styleId="Style9">
    <w:name w:val="Style9"/>
    <w:basedOn w:val="a"/>
    <w:uiPriority w:val="99"/>
    <w:rsid w:val="000358E0"/>
    <w:pPr>
      <w:spacing w:line="312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0358E0"/>
    <w:pPr>
      <w:spacing w:line="317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0358E0"/>
  </w:style>
  <w:style w:type="paragraph" w:customStyle="1" w:styleId="Style28">
    <w:name w:val="Style28"/>
    <w:basedOn w:val="a"/>
    <w:uiPriority w:val="99"/>
    <w:rsid w:val="000358E0"/>
    <w:pPr>
      <w:spacing w:line="312" w:lineRule="exact"/>
      <w:ind w:firstLine="720"/>
    </w:pPr>
  </w:style>
  <w:style w:type="paragraph" w:customStyle="1" w:styleId="Style29">
    <w:name w:val="Style29"/>
    <w:basedOn w:val="a"/>
    <w:uiPriority w:val="99"/>
    <w:rsid w:val="000358E0"/>
    <w:pPr>
      <w:spacing w:line="315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0358E0"/>
    <w:pPr>
      <w:spacing w:line="312" w:lineRule="exact"/>
      <w:ind w:firstLine="91"/>
      <w:jc w:val="both"/>
    </w:pPr>
  </w:style>
  <w:style w:type="character" w:customStyle="1" w:styleId="FontStyle41">
    <w:name w:val="Font Style41"/>
    <w:basedOn w:val="a0"/>
    <w:uiPriority w:val="99"/>
    <w:rsid w:val="000358E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0358E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0358E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13</cp:revision>
  <cp:lastPrinted>2022-05-12T08:04:00Z</cp:lastPrinted>
  <dcterms:created xsi:type="dcterms:W3CDTF">2022-06-23T07:55:00Z</dcterms:created>
  <dcterms:modified xsi:type="dcterms:W3CDTF">2022-08-31T08:24:00Z</dcterms:modified>
</cp:coreProperties>
</file>